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163DA" w14:textId="77777777" w:rsidR="00017A33" w:rsidRPr="006B0EED" w:rsidRDefault="00A461AD" w:rsidP="00B37F9A">
      <w:pPr>
        <w:pStyle w:val="Titolo1"/>
        <w:jc w:val="center"/>
        <w:rPr>
          <w:rFonts w:asciiTheme="minorHAnsi" w:hAnsiTheme="minorHAnsi" w:cstheme="minorHAnsi"/>
          <w:b/>
          <w:color w:val="auto"/>
          <w:sz w:val="28"/>
        </w:rPr>
      </w:pPr>
      <w:r w:rsidRPr="006B0EED">
        <w:rPr>
          <w:rFonts w:asciiTheme="minorHAnsi" w:hAnsiTheme="minorHAnsi" w:cstheme="minorHAnsi"/>
          <w:b/>
          <w:color w:val="auto"/>
          <w:sz w:val="28"/>
        </w:rPr>
        <w:t>INDIVIDUAZ</w:t>
      </w:r>
      <w:r w:rsidR="00017A33" w:rsidRPr="006B0EED">
        <w:rPr>
          <w:rFonts w:asciiTheme="minorHAnsi" w:hAnsiTheme="minorHAnsi" w:cstheme="minorHAnsi"/>
          <w:b/>
          <w:color w:val="auto"/>
          <w:sz w:val="28"/>
        </w:rPr>
        <w:t>IONE DEL TRACCIATO CARTOGRAFICO</w:t>
      </w:r>
    </w:p>
    <w:p w14:paraId="67C11E9A" w14:textId="758079EF" w:rsidR="00017A33" w:rsidRPr="006B0EED" w:rsidRDefault="00A461AD" w:rsidP="00B37F9A">
      <w:pPr>
        <w:pStyle w:val="Titolo1"/>
        <w:spacing w:before="0"/>
        <w:jc w:val="center"/>
        <w:rPr>
          <w:rFonts w:asciiTheme="minorHAnsi" w:hAnsiTheme="minorHAnsi" w:cstheme="minorHAnsi"/>
          <w:b/>
          <w:color w:val="auto"/>
          <w:sz w:val="28"/>
        </w:rPr>
      </w:pPr>
      <w:r w:rsidRPr="006B0EED">
        <w:rPr>
          <w:rFonts w:asciiTheme="minorHAnsi" w:hAnsiTheme="minorHAnsi" w:cstheme="minorHAnsi"/>
          <w:b/>
          <w:color w:val="auto"/>
          <w:sz w:val="28"/>
        </w:rPr>
        <w:t>DE</w:t>
      </w:r>
      <w:r w:rsidR="007066D3" w:rsidRPr="006B0EED">
        <w:rPr>
          <w:rFonts w:asciiTheme="minorHAnsi" w:hAnsiTheme="minorHAnsi" w:cstheme="minorHAnsi"/>
          <w:b/>
          <w:color w:val="auto"/>
          <w:sz w:val="28"/>
        </w:rPr>
        <w:t>I LIMITI</w:t>
      </w:r>
      <w:r w:rsidRPr="006B0EED">
        <w:rPr>
          <w:rFonts w:asciiTheme="minorHAnsi" w:hAnsiTheme="minorHAnsi" w:cstheme="minorHAnsi"/>
          <w:b/>
          <w:color w:val="auto"/>
          <w:sz w:val="28"/>
        </w:rPr>
        <w:t xml:space="preserve"> </w:t>
      </w:r>
      <w:r w:rsidR="0008391C" w:rsidRPr="006B0EED">
        <w:rPr>
          <w:rFonts w:asciiTheme="minorHAnsi" w:hAnsiTheme="minorHAnsi" w:cstheme="minorHAnsi"/>
          <w:b/>
          <w:color w:val="auto"/>
          <w:sz w:val="28"/>
        </w:rPr>
        <w:t xml:space="preserve">AMMINISTRATIVI </w:t>
      </w:r>
      <w:r w:rsidRPr="006B0EED">
        <w:rPr>
          <w:rFonts w:asciiTheme="minorHAnsi" w:hAnsiTheme="minorHAnsi" w:cstheme="minorHAnsi"/>
          <w:b/>
          <w:color w:val="auto"/>
          <w:sz w:val="28"/>
        </w:rPr>
        <w:t>COMUNAL</w:t>
      </w:r>
      <w:r w:rsidR="007066D3" w:rsidRPr="006B0EED">
        <w:rPr>
          <w:rFonts w:asciiTheme="minorHAnsi" w:hAnsiTheme="minorHAnsi" w:cstheme="minorHAnsi"/>
          <w:b/>
          <w:color w:val="auto"/>
          <w:sz w:val="28"/>
        </w:rPr>
        <w:t>I</w:t>
      </w:r>
      <w:r w:rsidRPr="006B0EED">
        <w:rPr>
          <w:rFonts w:asciiTheme="minorHAnsi" w:hAnsiTheme="minorHAnsi" w:cstheme="minorHAnsi"/>
          <w:b/>
          <w:color w:val="auto"/>
          <w:sz w:val="28"/>
        </w:rPr>
        <w:t xml:space="preserve"> </w:t>
      </w:r>
      <w:r w:rsidR="00017A33" w:rsidRPr="006B0EED">
        <w:rPr>
          <w:rFonts w:asciiTheme="minorHAnsi" w:hAnsiTheme="minorHAnsi" w:cstheme="minorHAnsi"/>
          <w:b/>
          <w:color w:val="auto"/>
          <w:sz w:val="28"/>
        </w:rPr>
        <w:t>CONCORDATO</w:t>
      </w:r>
    </w:p>
    <w:p w14:paraId="7F296976" w14:textId="386F6CDA" w:rsidR="00017A33" w:rsidRPr="006B0EED" w:rsidRDefault="00A461AD" w:rsidP="00B37F9A">
      <w:pPr>
        <w:pStyle w:val="Titolo1"/>
        <w:spacing w:before="0"/>
        <w:jc w:val="center"/>
        <w:rPr>
          <w:rFonts w:asciiTheme="minorHAnsi" w:hAnsiTheme="minorHAnsi" w:cstheme="minorHAnsi"/>
          <w:b/>
          <w:color w:val="auto"/>
          <w:sz w:val="28"/>
        </w:rPr>
      </w:pPr>
      <w:r w:rsidRPr="006B0EED">
        <w:rPr>
          <w:rFonts w:asciiTheme="minorHAnsi" w:hAnsiTheme="minorHAnsi" w:cstheme="minorHAnsi"/>
          <w:b/>
          <w:color w:val="auto"/>
          <w:sz w:val="28"/>
        </w:rPr>
        <w:t>TRA IL COMUNE DI</w:t>
      </w:r>
      <w:r w:rsidR="00BD19FA" w:rsidRPr="006B0EED">
        <w:rPr>
          <w:rFonts w:asciiTheme="minorHAnsi" w:hAnsiTheme="minorHAnsi" w:cstheme="minorHAnsi"/>
          <w:b/>
          <w:color w:val="auto"/>
          <w:sz w:val="28"/>
        </w:rPr>
        <w:t xml:space="preserve"> </w:t>
      </w:r>
      <w:r w:rsidR="007729A3">
        <w:rPr>
          <w:rFonts w:asciiTheme="minorHAnsi" w:hAnsiTheme="minorHAnsi" w:cstheme="minorHAnsi"/>
          <w:b/>
          <w:color w:val="auto"/>
          <w:sz w:val="28"/>
        </w:rPr>
        <w:t>PORTO MANTOVANO</w:t>
      </w:r>
      <w:r w:rsidRPr="006B0EED">
        <w:rPr>
          <w:rFonts w:asciiTheme="minorHAnsi" w:hAnsiTheme="minorHAnsi" w:cstheme="minorHAnsi"/>
          <w:b/>
          <w:color w:val="auto"/>
          <w:sz w:val="28"/>
        </w:rPr>
        <w:t xml:space="preserve"> </w:t>
      </w:r>
      <w:r w:rsidR="001811F0" w:rsidRPr="006B0EED">
        <w:rPr>
          <w:rFonts w:asciiTheme="minorHAnsi" w:hAnsiTheme="minorHAnsi" w:cstheme="minorHAnsi"/>
          <w:b/>
          <w:color w:val="auto"/>
          <w:sz w:val="28"/>
        </w:rPr>
        <w:t xml:space="preserve">E </w:t>
      </w:r>
      <w:r w:rsidRPr="006B0EED">
        <w:rPr>
          <w:rFonts w:asciiTheme="minorHAnsi" w:hAnsiTheme="minorHAnsi" w:cstheme="minorHAnsi"/>
          <w:b/>
          <w:color w:val="auto"/>
          <w:sz w:val="28"/>
        </w:rPr>
        <w:t xml:space="preserve">IL COMUNE DI </w:t>
      </w:r>
      <w:r w:rsidR="009B6B81">
        <w:rPr>
          <w:rFonts w:asciiTheme="minorHAnsi" w:hAnsiTheme="minorHAnsi" w:cstheme="minorHAnsi"/>
          <w:b/>
          <w:color w:val="auto"/>
          <w:sz w:val="28"/>
        </w:rPr>
        <w:t>_____________</w:t>
      </w:r>
    </w:p>
    <w:p w14:paraId="354F40B9" w14:textId="72BFD7D0" w:rsidR="00AA5C5E" w:rsidRPr="006B0EED" w:rsidRDefault="002D0A5F" w:rsidP="00B37F9A">
      <w:pPr>
        <w:pStyle w:val="Titolo1"/>
        <w:spacing w:before="0"/>
        <w:jc w:val="center"/>
        <w:rPr>
          <w:rFonts w:asciiTheme="minorHAnsi" w:hAnsiTheme="minorHAnsi" w:cstheme="minorHAnsi"/>
          <w:color w:val="auto"/>
        </w:rPr>
      </w:pPr>
      <w:r w:rsidRPr="006B0EED">
        <w:rPr>
          <w:rFonts w:asciiTheme="minorHAnsi" w:hAnsiTheme="minorHAnsi" w:cstheme="minorHAnsi"/>
          <w:b/>
          <w:color w:val="auto"/>
          <w:sz w:val="28"/>
        </w:rPr>
        <w:t xml:space="preserve"> CON LA BONIFICA DELLE INCOERENZE RILEVATE</w:t>
      </w:r>
      <w:r w:rsidR="00A461AD" w:rsidRPr="006B0EED">
        <w:rPr>
          <w:rFonts w:asciiTheme="minorHAnsi" w:hAnsiTheme="minorHAnsi" w:cstheme="minorHAnsi"/>
          <w:b/>
          <w:color w:val="auto"/>
          <w:sz w:val="28"/>
        </w:rPr>
        <w:br/>
      </w:r>
    </w:p>
    <w:p w14:paraId="669E75E6" w14:textId="77777777" w:rsidR="002D0A5F" w:rsidRPr="00D23221" w:rsidRDefault="002D0A5F" w:rsidP="00B37F9A">
      <w:pPr>
        <w:pStyle w:val="Standard"/>
        <w:spacing w:line="240" w:lineRule="auto"/>
        <w:jc w:val="both"/>
      </w:pPr>
      <w:r w:rsidRPr="00D23221">
        <w:t>I Sottoscritti:</w:t>
      </w:r>
    </w:p>
    <w:p w14:paraId="681DE01A" w14:textId="4973D934" w:rsidR="002D0A5F" w:rsidRPr="00D23221" w:rsidRDefault="007729A3" w:rsidP="00B37F9A">
      <w:pPr>
        <w:pStyle w:val="Standard"/>
        <w:numPr>
          <w:ilvl w:val="0"/>
          <w:numId w:val="7"/>
        </w:numPr>
        <w:tabs>
          <w:tab w:val="left" w:pos="284"/>
        </w:tabs>
        <w:spacing w:line="240" w:lineRule="auto"/>
        <w:ind w:left="284" w:hanging="284"/>
        <w:jc w:val="both"/>
      </w:pPr>
      <w:r w:rsidRPr="00D23221">
        <w:t>Geom. Elena Bombana</w:t>
      </w:r>
      <w:r w:rsidR="002D0A5F" w:rsidRPr="00D23221">
        <w:t xml:space="preserve"> in rappresentanza del Comu</w:t>
      </w:r>
      <w:bookmarkStart w:id="0" w:name="_GoBack"/>
      <w:bookmarkEnd w:id="0"/>
      <w:r w:rsidR="002D0A5F" w:rsidRPr="00D23221">
        <w:t xml:space="preserve">ne di </w:t>
      </w:r>
      <w:r w:rsidRPr="00D23221">
        <w:t xml:space="preserve">Porto Mantovano </w:t>
      </w:r>
      <w:r w:rsidR="002D0A5F" w:rsidRPr="00D23221">
        <w:t xml:space="preserve">ed in qualità di </w:t>
      </w:r>
      <w:r w:rsidR="00B37F9A" w:rsidRPr="00D23221">
        <w:t>responsabile del</w:t>
      </w:r>
      <w:r w:rsidRPr="00D23221">
        <w:t xml:space="preserve">l’Area 4 Urbanistica – Edilizia Privata – SUE – Protezione Civile </w:t>
      </w:r>
      <w:r w:rsidR="002D0A5F" w:rsidRPr="00D23221">
        <w:t xml:space="preserve">del Comune di </w:t>
      </w:r>
      <w:r w:rsidRPr="00D23221">
        <w:t>Porto Mantovano</w:t>
      </w:r>
      <w:r w:rsidR="002D0A5F" w:rsidRPr="00D23221">
        <w:t xml:space="preserve"> in forza del decreto sindacale n. </w:t>
      </w:r>
      <w:r w:rsidRPr="00D23221">
        <w:t>2</w:t>
      </w:r>
      <w:r w:rsidR="000547D1" w:rsidRPr="00D23221">
        <w:t>1</w:t>
      </w:r>
      <w:r w:rsidR="002D0A5F" w:rsidRPr="00D23221">
        <w:t xml:space="preserve"> del </w:t>
      </w:r>
      <w:r w:rsidRPr="00D23221">
        <w:t>31/07/2025</w:t>
      </w:r>
    </w:p>
    <w:p w14:paraId="0B97CB34" w14:textId="77777777" w:rsidR="007729A3" w:rsidRPr="00D23221" w:rsidRDefault="007729A3" w:rsidP="007729A3">
      <w:pPr>
        <w:pStyle w:val="Standard"/>
        <w:numPr>
          <w:ilvl w:val="0"/>
          <w:numId w:val="7"/>
        </w:numPr>
        <w:tabs>
          <w:tab w:val="left" w:pos="284"/>
        </w:tabs>
        <w:ind w:left="284" w:hanging="284"/>
        <w:jc w:val="both"/>
      </w:pPr>
      <w:r w:rsidRPr="00D23221">
        <w:t>…………………, in rappresentanza del Comune di …………. ed in qualità di responsabile del Settore Tecnico/Urbanistica, Ambiente, Territorio del Comune di …………</w:t>
      </w:r>
      <w:proofErr w:type="gramStart"/>
      <w:r w:rsidRPr="00D23221">
        <w:t>…….</w:t>
      </w:r>
      <w:proofErr w:type="gramEnd"/>
      <w:r w:rsidRPr="00D23221">
        <w:t>, in forza del decreto sindacale n. ….. del ………………;</w:t>
      </w:r>
    </w:p>
    <w:p w14:paraId="354F40BE" w14:textId="611E8C3C" w:rsidR="00AA5C5E" w:rsidRPr="00D23221" w:rsidRDefault="00502F0D" w:rsidP="00B37F9A">
      <w:pPr>
        <w:pStyle w:val="Textbody"/>
        <w:spacing w:before="120" w:after="160" w:line="240" w:lineRule="auto"/>
        <w:jc w:val="both"/>
        <w:outlineLvl w:val="0"/>
      </w:pPr>
      <w:r w:rsidRPr="00D23221">
        <w:rPr>
          <w:b/>
          <w:bCs/>
        </w:rPr>
        <w:t>PREMESSO</w:t>
      </w:r>
      <w:r w:rsidRPr="00D23221">
        <w:t xml:space="preserve"> che i Comun</w:t>
      </w:r>
      <w:r w:rsidR="00F4509D" w:rsidRPr="00D23221">
        <w:t>i</w:t>
      </w:r>
      <w:r w:rsidRPr="00D23221">
        <w:t xml:space="preserve"> di </w:t>
      </w:r>
      <w:r w:rsidR="007729A3" w:rsidRPr="00D23221">
        <w:t>Porto Mantovano</w:t>
      </w:r>
      <w:r w:rsidR="00F4509D" w:rsidRPr="00D23221">
        <w:t xml:space="preserve"> e di </w:t>
      </w:r>
      <w:r w:rsidR="009B6B81" w:rsidRPr="00D23221">
        <w:t>_____________</w:t>
      </w:r>
      <w:r w:rsidR="00025FAD" w:rsidRPr="00D23221">
        <w:t xml:space="preserve"> </w:t>
      </w:r>
      <w:r w:rsidRPr="00D23221">
        <w:t>confina</w:t>
      </w:r>
      <w:r w:rsidR="00F4509D" w:rsidRPr="00D23221">
        <w:t>no tra loro</w:t>
      </w:r>
      <w:r w:rsidRPr="00D23221">
        <w:t xml:space="preserve"> per una porzione di territorio</w:t>
      </w:r>
      <w:r w:rsidR="0077389E" w:rsidRPr="00D23221">
        <w:t>;</w:t>
      </w:r>
    </w:p>
    <w:p w14:paraId="70EE0DBE" w14:textId="6023C91B" w:rsidR="00C45326" w:rsidRPr="00D23221" w:rsidRDefault="00E15B50" w:rsidP="00B37F9A">
      <w:pPr>
        <w:spacing w:line="240" w:lineRule="auto"/>
        <w:jc w:val="both"/>
      </w:pPr>
      <w:r w:rsidRPr="00D23221">
        <w:rPr>
          <w:b/>
        </w:rPr>
        <w:t>CONSIDERAT</w:t>
      </w:r>
      <w:r w:rsidR="00CD085B" w:rsidRPr="00D23221">
        <w:rPr>
          <w:b/>
        </w:rPr>
        <w:t>A</w:t>
      </w:r>
      <w:r w:rsidRPr="00D23221">
        <w:t xml:space="preserve"> </w:t>
      </w:r>
      <w:r w:rsidR="0077389E" w:rsidRPr="00D23221">
        <w:t xml:space="preserve">la </w:t>
      </w:r>
      <w:r w:rsidR="00E57647" w:rsidRPr="00D23221">
        <w:t>volontà</w:t>
      </w:r>
      <w:r w:rsidR="0077389E" w:rsidRPr="00D23221">
        <w:t xml:space="preserve"> dei due Comuni </w:t>
      </w:r>
      <w:r w:rsidR="00E57647" w:rsidRPr="00D23221">
        <w:t>di</w:t>
      </w:r>
      <w:r w:rsidR="00C45326" w:rsidRPr="00D23221">
        <w:t xml:space="preserve"> defini</w:t>
      </w:r>
      <w:r w:rsidR="00E57647" w:rsidRPr="00D23221">
        <w:t>re</w:t>
      </w:r>
      <w:r w:rsidR="00C45326" w:rsidRPr="00D23221">
        <w:t xml:space="preserve"> un </w:t>
      </w:r>
      <w:r w:rsidR="00E57647" w:rsidRPr="00D23221">
        <w:t>limite amministrativo</w:t>
      </w:r>
      <w:r w:rsidR="00C45326" w:rsidRPr="00D23221">
        <w:t xml:space="preserve"> </w:t>
      </w:r>
      <w:r w:rsidR="00E57647" w:rsidRPr="00D23221">
        <w:t xml:space="preserve">concordato e </w:t>
      </w:r>
      <w:r w:rsidR="00C45326" w:rsidRPr="00D23221">
        <w:t>univoco</w:t>
      </w:r>
      <w:r w:rsidR="00E57647" w:rsidRPr="00D23221">
        <w:t>;</w:t>
      </w:r>
    </w:p>
    <w:p w14:paraId="5497E8FE" w14:textId="125C341F" w:rsidR="00B5275A" w:rsidRPr="00D23221" w:rsidRDefault="00C45326" w:rsidP="00B37F9A">
      <w:pPr>
        <w:spacing w:line="240" w:lineRule="auto"/>
        <w:jc w:val="both"/>
      </w:pPr>
      <w:r w:rsidRPr="00D23221">
        <w:rPr>
          <w:b/>
          <w:bCs/>
        </w:rPr>
        <w:t>CONSIDERATA</w:t>
      </w:r>
      <w:r w:rsidR="00F4509D" w:rsidRPr="00D23221">
        <w:rPr>
          <w:b/>
          <w:bCs/>
        </w:rPr>
        <w:t xml:space="preserve"> INOLTRE</w:t>
      </w:r>
      <w:r w:rsidRPr="00D23221">
        <w:t xml:space="preserve"> </w:t>
      </w:r>
      <w:r w:rsidR="001B3495" w:rsidRPr="00D23221">
        <w:t xml:space="preserve">l’attività di </w:t>
      </w:r>
      <w:r w:rsidR="007243CF" w:rsidRPr="00D23221">
        <w:t>d</w:t>
      </w:r>
      <w:r w:rsidR="0008391C" w:rsidRPr="00D23221">
        <w:t>efinizione</w:t>
      </w:r>
      <w:r w:rsidR="001B3495" w:rsidRPr="00D23221">
        <w:t xml:space="preserve"> </w:t>
      </w:r>
      <w:r w:rsidR="00B5275A" w:rsidRPr="00D23221">
        <w:t xml:space="preserve">dei tracciati cartografici dei limiti amministrativi dei Comuni lombardi </w:t>
      </w:r>
      <w:r w:rsidR="00F4509D" w:rsidRPr="00D23221">
        <w:t>in corso da parte del</w:t>
      </w:r>
      <w:r w:rsidR="00D01FE3" w:rsidRPr="00D23221">
        <w:t xml:space="preserve"> SIT </w:t>
      </w:r>
      <w:r w:rsidR="000E14A6" w:rsidRPr="00D23221">
        <w:t xml:space="preserve">(Sistema Informativo Territoriale) </w:t>
      </w:r>
      <w:r w:rsidR="00D01FE3" w:rsidRPr="00D23221">
        <w:t>Regionale</w:t>
      </w:r>
      <w:r w:rsidR="00E57647" w:rsidRPr="00D23221">
        <w:t xml:space="preserve">, </w:t>
      </w:r>
      <w:r w:rsidR="004004D4" w:rsidRPr="00D23221">
        <w:t xml:space="preserve">impegnato </w:t>
      </w:r>
      <w:r w:rsidR="00790E81" w:rsidRPr="00D23221">
        <w:t>a</w:t>
      </w:r>
      <w:r w:rsidR="004004D4" w:rsidRPr="00D23221">
        <w:t xml:space="preserve"> support</w:t>
      </w:r>
      <w:r w:rsidR="00790E81" w:rsidRPr="00D23221">
        <w:t xml:space="preserve">are </w:t>
      </w:r>
      <w:r w:rsidR="00704294" w:rsidRPr="00D23221">
        <w:t xml:space="preserve">le Amministrazioni Pubbliche nella definizione </w:t>
      </w:r>
      <w:r w:rsidR="00F73717" w:rsidRPr="00D23221">
        <w:t xml:space="preserve">digitale </w:t>
      </w:r>
      <w:r w:rsidR="00A73A01" w:rsidRPr="00D23221">
        <w:t xml:space="preserve">di un </w:t>
      </w:r>
      <w:r w:rsidR="00F73717" w:rsidRPr="00D23221">
        <w:t>limite amministrativo</w:t>
      </w:r>
      <w:r w:rsidR="00A73A01" w:rsidRPr="00D23221">
        <w:t xml:space="preserve"> univoco</w:t>
      </w:r>
      <w:r w:rsidR="00B34A9F" w:rsidRPr="00D23221">
        <w:t>,</w:t>
      </w:r>
      <w:r w:rsidR="004004D4" w:rsidRPr="00D23221">
        <w:t xml:space="preserve"> </w:t>
      </w:r>
      <w:r w:rsidR="00636724" w:rsidRPr="00D23221">
        <w:t>pubblicato nel</w:t>
      </w:r>
      <w:r w:rsidR="00EE239A" w:rsidRPr="00D23221">
        <w:t xml:space="preserve"> </w:t>
      </w:r>
      <w:proofErr w:type="spellStart"/>
      <w:r w:rsidR="00EE239A" w:rsidRPr="00D23221">
        <w:t>Geoportale</w:t>
      </w:r>
      <w:proofErr w:type="spellEnd"/>
      <w:r w:rsidR="00EE239A" w:rsidRPr="00D23221">
        <w:t xml:space="preserve"> regionale</w:t>
      </w:r>
      <w:r w:rsidR="00C13757" w:rsidRPr="00D23221">
        <w:t xml:space="preserve">, </w:t>
      </w:r>
      <w:r w:rsidR="009916E8" w:rsidRPr="00D23221">
        <w:t>che ha mero valore</w:t>
      </w:r>
      <w:r w:rsidR="00C13757" w:rsidRPr="00D23221">
        <w:t xml:space="preserve"> rappresentativ</w:t>
      </w:r>
      <w:r w:rsidR="000635FC" w:rsidRPr="00D23221">
        <w:t>o e non</w:t>
      </w:r>
      <w:r w:rsidR="00C13757" w:rsidRPr="00D23221">
        <w:t xml:space="preserve"> giuridic</w:t>
      </w:r>
      <w:r w:rsidR="000635FC" w:rsidRPr="00D23221">
        <w:t>o</w:t>
      </w:r>
      <w:r w:rsidR="000E14A6" w:rsidRPr="00D23221">
        <w:t>;</w:t>
      </w:r>
    </w:p>
    <w:p w14:paraId="216550AA" w14:textId="77777777" w:rsidR="005E1EA0" w:rsidRPr="00D23221" w:rsidRDefault="005E1EA0" w:rsidP="00B37F9A">
      <w:pPr>
        <w:spacing w:line="240" w:lineRule="auto"/>
        <w:jc w:val="both"/>
        <w:rPr>
          <w:bCs/>
        </w:rPr>
      </w:pPr>
      <w:r w:rsidRPr="00D23221">
        <w:rPr>
          <w:b/>
        </w:rPr>
        <w:t>CONSIDERATO</w:t>
      </w:r>
      <w:r w:rsidRPr="00D23221">
        <w:rPr>
          <w:bCs/>
        </w:rPr>
        <w:t xml:space="preserve"> che il tracciato cartografico dei limiti amministrativi comunali contenuto nei database topografici DBT regionali costituisce il riferimento digitale, con valenza ricognitiva, per tutti gli strumenti di pianificazione, programmazione e gestione del territorio adottati / approvati ai sensi della normativa regionale;</w:t>
      </w:r>
    </w:p>
    <w:p w14:paraId="46D44D6B" w14:textId="77777777" w:rsidR="005E1EA0" w:rsidRPr="00D23221" w:rsidRDefault="005E1EA0" w:rsidP="00B37F9A">
      <w:pPr>
        <w:spacing w:line="240" w:lineRule="auto"/>
        <w:jc w:val="both"/>
        <w:rPr>
          <w:bCs/>
        </w:rPr>
      </w:pPr>
      <w:r w:rsidRPr="00D23221">
        <w:rPr>
          <w:b/>
        </w:rPr>
        <w:t>VISTO</w:t>
      </w:r>
      <w:r w:rsidRPr="00D23221">
        <w:rPr>
          <w:bCs/>
        </w:rPr>
        <w:t xml:space="preserve"> l'art. 3 della l.r. 11 marzo 2005, n. 12, che stabilisce che gli strumenti di pianificazione e di programmazione territoriale e settoriale utilizzino il Database Topografico (DBT) come informazione topografica di riferimento;</w:t>
      </w:r>
    </w:p>
    <w:p w14:paraId="59AADC88" w14:textId="17ED66CB" w:rsidR="005E1EA0" w:rsidRPr="00D23221" w:rsidRDefault="005E1EA0" w:rsidP="00B37F9A">
      <w:pPr>
        <w:spacing w:line="240" w:lineRule="auto"/>
        <w:jc w:val="both"/>
        <w:rPr>
          <w:bCs/>
        </w:rPr>
      </w:pPr>
      <w:r w:rsidRPr="00D23221">
        <w:rPr>
          <w:b/>
        </w:rPr>
        <w:t>VISTE</w:t>
      </w:r>
      <w:r w:rsidRPr="00D23221">
        <w:rPr>
          <w:bCs/>
        </w:rPr>
        <w:t xml:space="preserve"> le disposizioni regionali circa le specifiche tecniche in materia di DBT, in particolare per quanto riguarda la rappresentazione dei limiti amministrativi dei Comuni (tra cui la DGR n. 6650 del 20/02/2008 e </w:t>
      </w:r>
      <w:proofErr w:type="spellStart"/>
      <w:r w:rsidRPr="00D23221">
        <w:rPr>
          <w:bCs/>
        </w:rPr>
        <w:t>s.m.i.</w:t>
      </w:r>
      <w:proofErr w:type="spellEnd"/>
      <w:r w:rsidRPr="00D23221">
        <w:rPr>
          <w:bCs/>
        </w:rPr>
        <w:t>);</w:t>
      </w:r>
    </w:p>
    <w:p w14:paraId="17117B77" w14:textId="77777777" w:rsidR="005E1EA0" w:rsidRPr="00D23221" w:rsidRDefault="005E1EA0" w:rsidP="00B37F9A">
      <w:pPr>
        <w:spacing w:line="240" w:lineRule="auto"/>
        <w:jc w:val="both"/>
        <w:rPr>
          <w:bCs/>
        </w:rPr>
      </w:pPr>
      <w:r w:rsidRPr="00D23221">
        <w:rPr>
          <w:b/>
        </w:rPr>
        <w:t>ATTESO</w:t>
      </w:r>
      <w:r w:rsidRPr="00D23221">
        <w:rPr>
          <w:bCs/>
        </w:rPr>
        <w:t xml:space="preserve"> che, in seguito ai lavori e studi inerenti la stesura degli atti di PGT e la verifica di coerenza tra i limiti amministrativi rappresentati nei file della banca dati regionale (DBT) e quella catastale, sono emersi significativi disallineamenti tra i due comuni contermini, come rappresentati nella cartografia allegata;</w:t>
      </w:r>
    </w:p>
    <w:p w14:paraId="37789EB8" w14:textId="72C940B6" w:rsidR="005E1EA0" w:rsidRPr="00D23221" w:rsidRDefault="005E1EA0" w:rsidP="00B37F9A">
      <w:pPr>
        <w:spacing w:line="240" w:lineRule="auto"/>
        <w:jc w:val="both"/>
        <w:rPr>
          <w:bCs/>
        </w:rPr>
      </w:pPr>
      <w:r w:rsidRPr="00D23221">
        <w:rPr>
          <w:b/>
        </w:rPr>
        <w:t>VALUTATA</w:t>
      </w:r>
      <w:r w:rsidRPr="00D23221">
        <w:rPr>
          <w:bCs/>
        </w:rPr>
        <w:t xml:space="preserve"> pertanto la necessità di procedere con bonifica delle incoerenze e i disallineamenti significativi, assumendo i coerenti perimetri dei limiti amministrativi tra il territorio del Comune di </w:t>
      </w:r>
      <w:r w:rsidR="007729A3" w:rsidRPr="00D23221">
        <w:t>Porto Mantovano</w:t>
      </w:r>
      <w:r w:rsidR="00007DE5" w:rsidRPr="00D23221">
        <w:t xml:space="preserve"> </w:t>
      </w:r>
      <w:r w:rsidRPr="00D23221">
        <w:rPr>
          <w:bCs/>
        </w:rPr>
        <w:t xml:space="preserve">e quello del contermine Comune di </w:t>
      </w:r>
      <w:r w:rsidR="009B6B81" w:rsidRPr="00D23221">
        <w:t>_____________________</w:t>
      </w:r>
      <w:r w:rsidR="00007DE5" w:rsidRPr="00D23221">
        <w:t>;</w:t>
      </w:r>
    </w:p>
    <w:p w14:paraId="5FDB13D4" w14:textId="77AF73F8" w:rsidR="00684EB7" w:rsidRPr="00D23221" w:rsidRDefault="005E1EA0" w:rsidP="00B37F9A">
      <w:pPr>
        <w:spacing w:line="240" w:lineRule="auto"/>
        <w:jc w:val="both"/>
        <w:rPr>
          <w:b/>
        </w:rPr>
      </w:pPr>
      <w:r w:rsidRPr="00D23221">
        <w:rPr>
          <w:b/>
        </w:rPr>
        <w:t>PRESO ATTO</w:t>
      </w:r>
      <w:r w:rsidRPr="00D23221">
        <w:rPr>
          <w:bCs/>
        </w:rPr>
        <w:t xml:space="preserve"> che l’esito del lavoro di ricognizione e di validazione dei limiti amministrativi è stato condiviso dalle Amministrazioni coinvolte, in seguito al quale è stato redatto il presente accordo sottoscritto per la bonifica delle incoerenze dei limiti amministrativi comunali per l’assunzione di un tracciato cartografico coerente;</w:t>
      </w:r>
    </w:p>
    <w:p w14:paraId="25B25FBB" w14:textId="65A15DB5" w:rsidR="00433343" w:rsidRPr="00D23221" w:rsidRDefault="00E15B50" w:rsidP="00B37F9A">
      <w:pPr>
        <w:spacing w:line="240" w:lineRule="auto"/>
        <w:jc w:val="both"/>
      </w:pPr>
      <w:r w:rsidRPr="00D23221">
        <w:rPr>
          <w:b/>
        </w:rPr>
        <w:t>VERIFICAT</w:t>
      </w:r>
      <w:r w:rsidR="009752E5" w:rsidRPr="00D23221">
        <w:rPr>
          <w:b/>
        </w:rPr>
        <w:t>A</w:t>
      </w:r>
      <w:r w:rsidRPr="00D23221">
        <w:rPr>
          <w:b/>
        </w:rPr>
        <w:t xml:space="preserve"> </w:t>
      </w:r>
      <w:r w:rsidR="009752E5" w:rsidRPr="00D23221">
        <w:t>la</w:t>
      </w:r>
      <w:r w:rsidR="00FB0762" w:rsidRPr="00D23221">
        <w:t xml:space="preserve"> documentazione cartografica rappresentante i </w:t>
      </w:r>
      <w:r w:rsidR="003A1B64" w:rsidRPr="00D23221">
        <w:t>limiti</w:t>
      </w:r>
      <w:r w:rsidR="00FB0762" w:rsidRPr="00D23221">
        <w:t xml:space="preserve"> amministrativi </w:t>
      </w:r>
      <w:r w:rsidR="000E0AF3" w:rsidRPr="00D23221">
        <w:t xml:space="preserve">tra il Comune di </w:t>
      </w:r>
      <w:r w:rsidR="007729A3" w:rsidRPr="00D23221">
        <w:t xml:space="preserve">Porto Mantovano </w:t>
      </w:r>
      <w:r w:rsidR="000E0AF3" w:rsidRPr="00D23221">
        <w:t xml:space="preserve">e il Comune di </w:t>
      </w:r>
      <w:r w:rsidR="009B6B81" w:rsidRPr="00D23221">
        <w:t>_____________________</w:t>
      </w:r>
      <w:r w:rsidR="006B3E3A" w:rsidRPr="00D23221">
        <w:t xml:space="preserve">, </w:t>
      </w:r>
      <w:r w:rsidR="003A1B64" w:rsidRPr="00D23221">
        <w:t xml:space="preserve">concordata tra i due Comuni e </w:t>
      </w:r>
      <w:r w:rsidR="000E0AF3" w:rsidRPr="00D23221">
        <w:t>allegat</w:t>
      </w:r>
      <w:r w:rsidR="00111F93" w:rsidRPr="00D23221">
        <w:t>a</w:t>
      </w:r>
      <w:r w:rsidR="000E0AF3" w:rsidRPr="00D23221">
        <w:t xml:space="preserve"> al</w:t>
      </w:r>
      <w:r w:rsidR="00433343" w:rsidRPr="00D23221">
        <w:t>la</w:t>
      </w:r>
      <w:r w:rsidR="000E0AF3" w:rsidRPr="00D23221">
        <w:t xml:space="preserve"> presente d</w:t>
      </w:r>
      <w:r w:rsidR="00433343" w:rsidRPr="00D23221">
        <w:t>ichiarazione</w:t>
      </w:r>
      <w:r w:rsidR="005E1EA0" w:rsidRPr="00D23221">
        <w:t xml:space="preserve"> quale parte integrante</w:t>
      </w:r>
      <w:r w:rsidR="00111F93" w:rsidRPr="00D23221">
        <w:t>;</w:t>
      </w:r>
    </w:p>
    <w:p w14:paraId="7C7B3AF2" w14:textId="3D4F7576" w:rsidR="007729A3" w:rsidRPr="00D23221" w:rsidRDefault="007729A3" w:rsidP="007729A3">
      <w:pPr>
        <w:jc w:val="both"/>
      </w:pPr>
      <w:r w:rsidRPr="00D23221">
        <w:rPr>
          <w:b/>
          <w:bCs/>
        </w:rPr>
        <w:lastRenderedPageBreak/>
        <w:t>RICHIAMATA</w:t>
      </w:r>
      <w:r w:rsidRPr="00D23221">
        <w:t xml:space="preserve"> la Delibera di Giunta Comunale/Determinazione nr. ____ del _________ </w:t>
      </w:r>
      <w:proofErr w:type="spellStart"/>
      <w:r w:rsidRPr="00D23221">
        <w:t>del</w:t>
      </w:r>
      <w:proofErr w:type="spellEnd"/>
      <w:r w:rsidRPr="00D23221">
        <w:t xml:space="preserve"> Comune di </w:t>
      </w:r>
      <w:r w:rsidR="009B6B81" w:rsidRPr="00D23221">
        <w:t>_____________________</w:t>
      </w:r>
      <w:r w:rsidRPr="00D23221">
        <w:t xml:space="preserve">, Delibera di Giunta Comunale nr. ……. del ……. del Comune di Porto Mantovano. </w:t>
      </w:r>
    </w:p>
    <w:p w14:paraId="1E915106" w14:textId="77777777" w:rsidR="007729A3" w:rsidRPr="00D23221" w:rsidRDefault="007729A3" w:rsidP="007729A3">
      <w:pPr>
        <w:pStyle w:val="Standard"/>
        <w:jc w:val="both"/>
      </w:pPr>
      <w:r w:rsidRPr="00D23221">
        <w:rPr>
          <w:b/>
        </w:rPr>
        <w:t xml:space="preserve">ai sensi e per gli effetti </w:t>
      </w:r>
      <w:r w:rsidRPr="00D23221">
        <w:t>dell’art. 3 della L.R. 11 marzo 2005, n. 12</w:t>
      </w:r>
    </w:p>
    <w:p w14:paraId="354F40C3" w14:textId="3F045160" w:rsidR="00AA5C5E" w:rsidRPr="00D23221" w:rsidRDefault="005E1EA0" w:rsidP="00B37F9A">
      <w:pPr>
        <w:pStyle w:val="Standard"/>
        <w:spacing w:line="240" w:lineRule="auto"/>
        <w:jc w:val="center"/>
        <w:rPr>
          <w:b/>
        </w:rPr>
      </w:pPr>
      <w:r w:rsidRPr="00D23221">
        <w:rPr>
          <w:b/>
        </w:rPr>
        <w:t>CONVENGONO</w:t>
      </w:r>
    </w:p>
    <w:p w14:paraId="6763839E" w14:textId="77777777" w:rsidR="00983269" w:rsidRPr="00D23221" w:rsidRDefault="005E1EA0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D23221">
        <w:rPr>
          <w:bCs/>
        </w:rPr>
        <w:t>di bonificare le incoerenze dei limiti amministrativi comunali riscontrati nella banca dati del DBT di Regione Lombardia rispetto a quelli riportati dalla banca dati catastale, riconoscendo quali limiti amministrativi comunali quelli riportati nella documentazione cartografica allegata;</w:t>
      </w:r>
    </w:p>
    <w:p w14:paraId="4DC1493A" w14:textId="77777777" w:rsidR="00983269" w:rsidRPr="00D23221" w:rsidRDefault="005E1EA0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D23221">
        <w:rPr>
          <w:bCs/>
        </w:rPr>
        <w:t>di assumere, qual</w:t>
      </w:r>
      <w:r w:rsidR="00983269" w:rsidRPr="00D23221">
        <w:rPr>
          <w:bCs/>
        </w:rPr>
        <w:t>i</w:t>
      </w:r>
      <w:r w:rsidRPr="00D23221">
        <w:rPr>
          <w:bCs/>
        </w:rPr>
        <w:t xml:space="preserve"> </w:t>
      </w:r>
      <w:r w:rsidR="00983269" w:rsidRPr="00D23221">
        <w:rPr>
          <w:bCs/>
        </w:rPr>
        <w:t xml:space="preserve">limiti amministrativi comunali </w:t>
      </w:r>
      <w:r w:rsidRPr="00D23221">
        <w:rPr>
          <w:bCs/>
        </w:rPr>
        <w:t>coerent</w:t>
      </w:r>
      <w:r w:rsidR="00983269" w:rsidRPr="00D23221">
        <w:rPr>
          <w:bCs/>
        </w:rPr>
        <w:t>i</w:t>
      </w:r>
      <w:r w:rsidRPr="00D23221">
        <w:rPr>
          <w:bCs/>
        </w:rPr>
        <w:t xml:space="preserve"> e </w:t>
      </w:r>
      <w:r w:rsidR="00983269" w:rsidRPr="00D23221">
        <w:rPr>
          <w:bCs/>
        </w:rPr>
        <w:t>validi</w:t>
      </w:r>
      <w:r w:rsidRPr="00D23221">
        <w:rPr>
          <w:bCs/>
        </w:rPr>
        <w:t xml:space="preserve"> ai fini urbanistici,</w:t>
      </w:r>
      <w:r w:rsidR="00983269" w:rsidRPr="00D23221">
        <w:rPr>
          <w:bCs/>
        </w:rPr>
        <w:t xml:space="preserve"> quelli</w:t>
      </w:r>
      <w:r w:rsidRPr="00D23221">
        <w:rPr>
          <w:bCs/>
        </w:rPr>
        <w:t xml:space="preserve"> rappresentat</w:t>
      </w:r>
      <w:r w:rsidR="00983269" w:rsidRPr="00D23221">
        <w:rPr>
          <w:bCs/>
        </w:rPr>
        <w:t>i</w:t>
      </w:r>
      <w:r w:rsidRPr="00D23221">
        <w:rPr>
          <w:bCs/>
        </w:rPr>
        <w:t xml:space="preserve"> nell</w:t>
      </w:r>
      <w:r w:rsidR="00983269" w:rsidRPr="00D23221">
        <w:rPr>
          <w:bCs/>
        </w:rPr>
        <w:t>e</w:t>
      </w:r>
      <w:r w:rsidRPr="00D23221">
        <w:rPr>
          <w:bCs/>
        </w:rPr>
        <w:t xml:space="preserve"> cartografi</w:t>
      </w:r>
      <w:r w:rsidR="00983269" w:rsidRPr="00D23221">
        <w:rPr>
          <w:bCs/>
        </w:rPr>
        <w:t>e</w:t>
      </w:r>
      <w:r w:rsidRPr="00D23221">
        <w:rPr>
          <w:bCs/>
        </w:rPr>
        <w:t xml:space="preserve"> allegat</w:t>
      </w:r>
      <w:r w:rsidR="00983269" w:rsidRPr="00D23221">
        <w:rPr>
          <w:bCs/>
        </w:rPr>
        <w:t>e</w:t>
      </w:r>
      <w:r w:rsidRPr="00D23221">
        <w:rPr>
          <w:bCs/>
        </w:rPr>
        <w:t xml:space="preserve"> e nel correlato </w:t>
      </w:r>
      <w:proofErr w:type="spellStart"/>
      <w:r w:rsidRPr="00D23221">
        <w:rPr>
          <w:bCs/>
        </w:rPr>
        <w:t>shp</w:t>
      </w:r>
      <w:proofErr w:type="spellEnd"/>
      <w:r w:rsidRPr="00D23221">
        <w:rPr>
          <w:bCs/>
        </w:rPr>
        <w:t>-file</w:t>
      </w:r>
      <w:r w:rsidR="00983269" w:rsidRPr="00D23221">
        <w:rPr>
          <w:bCs/>
        </w:rPr>
        <w:t>;</w:t>
      </w:r>
    </w:p>
    <w:p w14:paraId="7065CEE2" w14:textId="77777777" w:rsidR="00983269" w:rsidRPr="00D23221" w:rsidRDefault="005E1EA0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D23221">
        <w:rPr>
          <w:bCs/>
        </w:rPr>
        <w:t xml:space="preserve">di dare atto che i </w:t>
      </w:r>
      <w:r w:rsidR="00983269" w:rsidRPr="00D23221">
        <w:rPr>
          <w:bCs/>
        </w:rPr>
        <w:t xml:space="preserve">limiti amministrativi comunali </w:t>
      </w:r>
      <w:r w:rsidRPr="00D23221">
        <w:rPr>
          <w:bCs/>
        </w:rPr>
        <w:t>così assunti riguardano esclusivamente la definizione del database topografico senza alcun mutamento delle circoscrizioni territoriali e dei confini come istituiti giuridicamente, pertanto la presente procedura non ricade nelle fattispecie di cui all’art.5 della l.r. n. 29 del 15/12/2006 “Testo unico delle leggi regionali in materia di circoscrizioni comunali e provinciali”;</w:t>
      </w:r>
    </w:p>
    <w:p w14:paraId="24D57F2D" w14:textId="77777777" w:rsidR="00983269" w:rsidRPr="00D23221" w:rsidRDefault="005E1EA0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D23221">
        <w:rPr>
          <w:bCs/>
        </w:rPr>
        <w:t>di dare atto che in questa sede sono stati tralasciati e non presi in considerazione i disallineament</w:t>
      </w:r>
      <w:r w:rsidR="00983269" w:rsidRPr="00D23221">
        <w:rPr>
          <w:bCs/>
        </w:rPr>
        <w:t>i</w:t>
      </w:r>
      <w:r w:rsidRPr="00D23221">
        <w:rPr>
          <w:bCs/>
        </w:rPr>
        <w:t xml:space="preserve"> più modesti dovuti ai limiti propri delle banche dati</w:t>
      </w:r>
      <w:r w:rsidR="00983269" w:rsidRPr="00D23221">
        <w:rPr>
          <w:bCs/>
        </w:rPr>
        <w:t>;</w:t>
      </w:r>
    </w:p>
    <w:p w14:paraId="126F4AC8" w14:textId="77777777" w:rsidR="00983269" w:rsidRPr="00D23221" w:rsidRDefault="005E1EA0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D23221">
        <w:rPr>
          <w:bCs/>
        </w:rPr>
        <w:t xml:space="preserve">di riservarsi comunque di apportare ulteriori aggiornamenti agli eventuali disallineamenti tra i </w:t>
      </w:r>
      <w:r w:rsidR="00983269" w:rsidRPr="00D23221">
        <w:rPr>
          <w:bCs/>
        </w:rPr>
        <w:t xml:space="preserve">limiti amministrativi </w:t>
      </w:r>
      <w:r w:rsidRPr="00D23221">
        <w:rPr>
          <w:bCs/>
        </w:rPr>
        <w:t>comunali che dovessero emergere e rendersi necessari per una migliore definizione a livello di database topografico;</w:t>
      </w:r>
    </w:p>
    <w:p w14:paraId="5C6033DA" w14:textId="2583205B" w:rsidR="00983269" w:rsidRPr="006B0EED" w:rsidRDefault="005E1EA0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D23221">
        <w:rPr>
          <w:bCs/>
        </w:rPr>
        <w:t>di dare atto che ogni Amministrazione procederà - autonomamente e per la parte di propria competenza</w:t>
      </w:r>
      <w:r w:rsidRPr="006B0EED">
        <w:rPr>
          <w:bCs/>
        </w:rPr>
        <w:t xml:space="preserve"> - all’assunzione del presente accordo mediante approvazione e recepimento dei relativi contenuti, nei modi e termini che riterrà più opportuno;</w:t>
      </w:r>
    </w:p>
    <w:p w14:paraId="4A74D98C" w14:textId="77777777" w:rsidR="00983269" w:rsidRPr="006B0EED" w:rsidRDefault="00983269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6B0EED">
        <w:rPr>
          <w:bCs/>
        </w:rPr>
        <w:t xml:space="preserve">di trasmettere i limiti amministrativi comunali al SIT Regionale richiedendone la pubblicazione sul </w:t>
      </w:r>
      <w:proofErr w:type="spellStart"/>
      <w:r w:rsidRPr="006B0EED">
        <w:rPr>
          <w:bCs/>
        </w:rPr>
        <w:t>Geoportale</w:t>
      </w:r>
      <w:proofErr w:type="spellEnd"/>
      <w:r w:rsidRPr="006B0EED">
        <w:rPr>
          <w:bCs/>
        </w:rPr>
        <w:t xml:space="preserve"> di Regione Lombardia;</w:t>
      </w:r>
    </w:p>
    <w:p w14:paraId="5433E61B" w14:textId="4732710C" w:rsidR="005E1EA0" w:rsidRDefault="00983269" w:rsidP="00B37F9A">
      <w:pPr>
        <w:pStyle w:val="Standard"/>
        <w:numPr>
          <w:ilvl w:val="0"/>
          <w:numId w:val="8"/>
        </w:numPr>
        <w:tabs>
          <w:tab w:val="left" w:pos="284"/>
        </w:tabs>
        <w:spacing w:line="240" w:lineRule="auto"/>
        <w:ind w:left="284" w:hanging="284"/>
        <w:jc w:val="both"/>
        <w:rPr>
          <w:bCs/>
        </w:rPr>
      </w:pPr>
      <w:r w:rsidRPr="006B0EED">
        <w:rPr>
          <w:bCs/>
        </w:rPr>
        <w:t>di impegnarsi ad utilizzare tale tracciato in fase di redazione e/o variante del Piano di Governo del Territorio, nonché in tutti i futuri atti di pianificazione, progettazione o programmazione territoriale che lo richiedano, e di segnalarlo ai professionisti incaricati che dovessero farne uso.</w:t>
      </w:r>
    </w:p>
    <w:p w14:paraId="7527AC4D" w14:textId="77777777" w:rsidR="00BD21E1" w:rsidRPr="006B0EED" w:rsidRDefault="00BD21E1" w:rsidP="00BD21E1">
      <w:pPr>
        <w:pStyle w:val="Standard"/>
        <w:tabs>
          <w:tab w:val="left" w:pos="284"/>
        </w:tabs>
        <w:spacing w:line="240" w:lineRule="auto"/>
        <w:ind w:left="284"/>
        <w:jc w:val="both"/>
        <w:rPr>
          <w:bCs/>
        </w:rPr>
      </w:pPr>
    </w:p>
    <w:p w14:paraId="660F71B3" w14:textId="14FF78C2" w:rsidR="005E1EA0" w:rsidRPr="006B0EED" w:rsidRDefault="002424BA" w:rsidP="00B37F9A">
      <w:pPr>
        <w:pStyle w:val="Standard"/>
        <w:spacing w:line="240" w:lineRule="auto"/>
        <w:jc w:val="both"/>
        <w:rPr>
          <w:bCs/>
        </w:rPr>
      </w:pPr>
      <w:r>
        <w:rPr>
          <w:bCs/>
        </w:rPr>
        <w:t>Porto Mantovano</w:t>
      </w:r>
      <w:r w:rsidR="00886549">
        <w:rPr>
          <w:bCs/>
        </w:rPr>
        <w:t xml:space="preserve"> - </w:t>
      </w:r>
      <w:r w:rsidR="009B6B81">
        <w:rPr>
          <w:bCs/>
        </w:rPr>
        <w:t>_____________________</w:t>
      </w:r>
      <w:r w:rsidR="005E1EA0" w:rsidRPr="006B0EED">
        <w:rPr>
          <w:bCs/>
        </w:rPr>
        <w:t xml:space="preserve">, lì </w:t>
      </w:r>
      <w:r>
        <w:rPr>
          <w:bCs/>
        </w:rPr>
        <w:t>____________</w:t>
      </w:r>
    </w:p>
    <w:p w14:paraId="320BD920" w14:textId="77777777" w:rsidR="00BD21E1" w:rsidRDefault="00BD21E1" w:rsidP="00A13DDC">
      <w:pPr>
        <w:pStyle w:val="Standard"/>
        <w:tabs>
          <w:tab w:val="left" w:pos="3402"/>
        </w:tabs>
        <w:spacing w:after="0" w:line="240" w:lineRule="auto"/>
        <w:jc w:val="both"/>
        <w:rPr>
          <w:bCs/>
        </w:rPr>
      </w:pPr>
    </w:p>
    <w:p w14:paraId="34D2DF44" w14:textId="42A63E86" w:rsidR="00983269" w:rsidRPr="006B0EED" w:rsidRDefault="005E1EA0" w:rsidP="00A13DDC">
      <w:pPr>
        <w:pStyle w:val="Standard"/>
        <w:tabs>
          <w:tab w:val="left" w:pos="3402"/>
        </w:tabs>
        <w:spacing w:after="0" w:line="240" w:lineRule="auto"/>
        <w:jc w:val="both"/>
      </w:pPr>
      <w:r w:rsidRPr="006B0EED">
        <w:rPr>
          <w:bCs/>
        </w:rPr>
        <w:t xml:space="preserve">Per il Comune di </w:t>
      </w:r>
      <w:r w:rsidR="002424BA">
        <w:rPr>
          <w:bCs/>
        </w:rPr>
        <w:t>Porto Mantovano</w:t>
      </w:r>
      <w:r w:rsidRPr="006B0EED">
        <w:rPr>
          <w:bCs/>
        </w:rPr>
        <w:tab/>
        <w:t xml:space="preserve">Il </w:t>
      </w:r>
      <w:r w:rsidR="00D913F2">
        <w:rPr>
          <w:bCs/>
        </w:rPr>
        <w:t>Responsabile</w:t>
      </w:r>
      <w:r w:rsidRPr="006B0EED">
        <w:rPr>
          <w:bCs/>
        </w:rPr>
        <w:t xml:space="preserve"> del</w:t>
      </w:r>
      <w:r w:rsidR="002424BA">
        <w:rPr>
          <w:bCs/>
        </w:rPr>
        <w:t>l’Area 4</w:t>
      </w:r>
    </w:p>
    <w:p w14:paraId="78D8A724" w14:textId="16E0FA13" w:rsidR="00B37F9A" w:rsidRPr="006B0EED" w:rsidRDefault="00B37F9A" w:rsidP="00A13DDC">
      <w:pPr>
        <w:pStyle w:val="Standard"/>
        <w:tabs>
          <w:tab w:val="left" w:pos="3402"/>
        </w:tabs>
        <w:spacing w:after="0" w:line="240" w:lineRule="auto"/>
        <w:jc w:val="both"/>
        <w:rPr>
          <w:bCs/>
        </w:rPr>
      </w:pPr>
      <w:r w:rsidRPr="006B0EED">
        <w:tab/>
      </w:r>
      <w:r w:rsidR="002424BA">
        <w:t>Elena Bombana</w:t>
      </w:r>
    </w:p>
    <w:p w14:paraId="074F8C03" w14:textId="77777777" w:rsidR="005E1EA0" w:rsidRPr="006B0EED" w:rsidRDefault="005E1EA0" w:rsidP="00A13DDC">
      <w:pPr>
        <w:pStyle w:val="Standard"/>
        <w:tabs>
          <w:tab w:val="left" w:pos="3402"/>
        </w:tabs>
        <w:spacing w:after="0" w:line="240" w:lineRule="auto"/>
        <w:jc w:val="both"/>
        <w:rPr>
          <w:bCs/>
        </w:rPr>
      </w:pPr>
    </w:p>
    <w:p w14:paraId="11BAFFA6" w14:textId="4C56307C" w:rsidR="005E1EA0" w:rsidRPr="006B0EED" w:rsidRDefault="005E1EA0" w:rsidP="00A13DDC">
      <w:pPr>
        <w:pStyle w:val="Standard"/>
        <w:tabs>
          <w:tab w:val="left" w:pos="3402"/>
        </w:tabs>
        <w:spacing w:after="0" w:line="240" w:lineRule="auto"/>
        <w:jc w:val="both"/>
        <w:rPr>
          <w:bCs/>
        </w:rPr>
      </w:pPr>
      <w:r w:rsidRPr="006B0EED">
        <w:rPr>
          <w:bCs/>
        </w:rPr>
        <w:t xml:space="preserve">Per il Comune di </w:t>
      </w:r>
      <w:r w:rsidR="009B6B81">
        <w:t>_____________________</w:t>
      </w:r>
      <w:r w:rsidRPr="006B0EED">
        <w:rPr>
          <w:bCs/>
        </w:rPr>
        <w:tab/>
      </w:r>
      <w:r w:rsidR="00983269" w:rsidRPr="006B0EED">
        <w:rPr>
          <w:bCs/>
        </w:rPr>
        <w:t xml:space="preserve">Il </w:t>
      </w:r>
      <w:r w:rsidR="00D913F2">
        <w:rPr>
          <w:bCs/>
        </w:rPr>
        <w:t>Responsabile</w:t>
      </w:r>
      <w:r w:rsidR="00983269" w:rsidRPr="006B0EED">
        <w:rPr>
          <w:bCs/>
        </w:rPr>
        <w:t xml:space="preserve"> del Se</w:t>
      </w:r>
      <w:r w:rsidR="00D913F2">
        <w:rPr>
          <w:bCs/>
        </w:rPr>
        <w:t>rvizio Urbanistica/Edilizia privata</w:t>
      </w:r>
    </w:p>
    <w:p w14:paraId="27D3EED4" w14:textId="0276E6D1" w:rsidR="00A13DDC" w:rsidRPr="006B0EED" w:rsidRDefault="00A13DDC" w:rsidP="00A13DDC">
      <w:pPr>
        <w:pStyle w:val="Standard"/>
        <w:tabs>
          <w:tab w:val="left" w:pos="3402"/>
        </w:tabs>
        <w:spacing w:after="0" w:line="240" w:lineRule="auto"/>
        <w:jc w:val="both"/>
      </w:pPr>
      <w:r w:rsidRPr="006B0EED">
        <w:tab/>
      </w:r>
      <w:r w:rsidR="002424BA">
        <w:t>____________________</w:t>
      </w:r>
    </w:p>
    <w:p w14:paraId="4DEE2B64" w14:textId="124A38CD" w:rsidR="005E1EA0" w:rsidRPr="006B0EED" w:rsidRDefault="005E1EA0" w:rsidP="00B37F9A">
      <w:pPr>
        <w:pStyle w:val="Standard"/>
        <w:spacing w:line="240" w:lineRule="auto"/>
        <w:jc w:val="both"/>
        <w:rPr>
          <w:bCs/>
        </w:rPr>
      </w:pPr>
    </w:p>
    <w:p w14:paraId="0828EEB1" w14:textId="6342BEB0" w:rsidR="005E1EA0" w:rsidRPr="006B0EED" w:rsidRDefault="008F7511" w:rsidP="00B37F9A">
      <w:pPr>
        <w:pStyle w:val="Standard"/>
        <w:spacing w:line="240" w:lineRule="auto"/>
        <w:jc w:val="center"/>
        <w:rPr>
          <w:bCs/>
          <w:sz w:val="18"/>
          <w:szCs w:val="18"/>
        </w:rPr>
      </w:pPr>
      <w:r w:rsidRPr="006B0EED">
        <w:rPr>
          <w:bCs/>
          <w:sz w:val="18"/>
          <w:szCs w:val="18"/>
        </w:rPr>
        <w:t>D</w:t>
      </w:r>
      <w:r w:rsidR="005E1EA0" w:rsidRPr="006B0EED">
        <w:rPr>
          <w:bCs/>
          <w:sz w:val="18"/>
          <w:szCs w:val="18"/>
        </w:rPr>
        <w:t xml:space="preserve">ocumento firmato digitalmente ai sensi dell’art. 21 del </w:t>
      </w:r>
      <w:proofErr w:type="spellStart"/>
      <w:r w:rsidR="005E1EA0" w:rsidRPr="006B0EED">
        <w:rPr>
          <w:bCs/>
          <w:sz w:val="18"/>
          <w:szCs w:val="18"/>
        </w:rPr>
        <w:t>D.Lgs.</w:t>
      </w:r>
      <w:proofErr w:type="spellEnd"/>
      <w:r w:rsidR="005E1EA0" w:rsidRPr="006B0EED">
        <w:rPr>
          <w:bCs/>
          <w:sz w:val="18"/>
          <w:szCs w:val="18"/>
        </w:rPr>
        <w:t xml:space="preserve"> 82/2005 e </w:t>
      </w:r>
      <w:proofErr w:type="spellStart"/>
      <w:r w:rsidR="005E1EA0" w:rsidRPr="006B0EED">
        <w:rPr>
          <w:bCs/>
          <w:sz w:val="18"/>
          <w:szCs w:val="18"/>
        </w:rPr>
        <w:t>ss.mm.ii</w:t>
      </w:r>
      <w:proofErr w:type="spellEnd"/>
      <w:r w:rsidR="005E1EA0" w:rsidRPr="006B0EED">
        <w:rPr>
          <w:bCs/>
          <w:sz w:val="18"/>
          <w:szCs w:val="18"/>
        </w:rPr>
        <w:t>.</w:t>
      </w:r>
    </w:p>
    <w:p w14:paraId="0AD72FA4" w14:textId="77777777" w:rsidR="002424BA" w:rsidRPr="00983269" w:rsidRDefault="002424BA" w:rsidP="002424BA">
      <w:pPr>
        <w:pStyle w:val="Standard"/>
        <w:jc w:val="both"/>
        <w:rPr>
          <w:bCs/>
          <w:u w:val="single"/>
        </w:rPr>
      </w:pPr>
      <w:r w:rsidRPr="00983269">
        <w:rPr>
          <w:bCs/>
          <w:u w:val="single"/>
        </w:rPr>
        <w:t>Allegati:</w:t>
      </w:r>
    </w:p>
    <w:p w14:paraId="7C4B6943" w14:textId="7393CF50" w:rsidR="002424BA" w:rsidRDefault="002424BA" w:rsidP="002424BA">
      <w:pPr>
        <w:pStyle w:val="Standard"/>
        <w:numPr>
          <w:ilvl w:val="0"/>
          <w:numId w:val="10"/>
        </w:numPr>
        <w:ind w:left="284" w:hanging="284"/>
        <w:jc w:val="both"/>
        <w:rPr>
          <w:bCs/>
        </w:rPr>
      </w:pPr>
      <w:r>
        <w:rPr>
          <w:bCs/>
        </w:rPr>
        <w:t xml:space="preserve">Allegato A </w:t>
      </w:r>
      <w:r w:rsidRPr="005E1EA0">
        <w:rPr>
          <w:bCs/>
        </w:rPr>
        <w:t xml:space="preserve">Tavola grafica di </w:t>
      </w:r>
      <w:r>
        <w:rPr>
          <w:bCs/>
        </w:rPr>
        <w:t xml:space="preserve">raffronto </w:t>
      </w:r>
      <w:r w:rsidRPr="005E1EA0">
        <w:rPr>
          <w:bCs/>
        </w:rPr>
        <w:t>de</w:t>
      </w:r>
      <w:r>
        <w:rPr>
          <w:bCs/>
        </w:rPr>
        <w:t>i limiti amministrativi</w:t>
      </w:r>
      <w:r w:rsidRPr="005E1EA0">
        <w:rPr>
          <w:bCs/>
        </w:rPr>
        <w:t xml:space="preserve"> </w:t>
      </w:r>
      <w:r>
        <w:rPr>
          <w:bCs/>
        </w:rPr>
        <w:t>comunali con i comuni contermini.</w:t>
      </w:r>
    </w:p>
    <w:p w14:paraId="4ECF9FF1" w14:textId="1CD7F520" w:rsidR="00DF7A8F" w:rsidRPr="002424BA" w:rsidRDefault="002424BA" w:rsidP="002424BA">
      <w:pPr>
        <w:pStyle w:val="Standard"/>
        <w:numPr>
          <w:ilvl w:val="0"/>
          <w:numId w:val="10"/>
        </w:numPr>
        <w:spacing w:line="240" w:lineRule="auto"/>
        <w:ind w:left="284" w:hanging="284"/>
        <w:jc w:val="both"/>
        <w:rPr>
          <w:bCs/>
        </w:rPr>
      </w:pPr>
      <w:r>
        <w:rPr>
          <w:bCs/>
        </w:rPr>
        <w:t xml:space="preserve">Allegato B </w:t>
      </w:r>
      <w:r w:rsidRPr="002424BA">
        <w:rPr>
          <w:bCs/>
        </w:rPr>
        <w:t>Tavola grafica di verifica di coerenza e definizione dei limiti amministrativi comunali concordati con i comuni contermini.</w:t>
      </w:r>
    </w:p>
    <w:sectPr w:rsidR="00DF7A8F" w:rsidRPr="002424BA" w:rsidSect="00B37F9A">
      <w:headerReference w:type="default" r:id="rId7"/>
      <w:pgSz w:w="11906" w:h="16838"/>
      <w:pgMar w:top="849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DE576" w14:textId="77777777" w:rsidR="007555EE" w:rsidRDefault="007555EE">
      <w:pPr>
        <w:spacing w:after="0" w:line="240" w:lineRule="auto"/>
      </w:pPr>
      <w:r>
        <w:separator/>
      </w:r>
    </w:p>
  </w:endnote>
  <w:endnote w:type="continuationSeparator" w:id="0">
    <w:p w14:paraId="7BCE2352" w14:textId="77777777" w:rsidR="007555EE" w:rsidRDefault="00755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8DB81" w14:textId="77777777" w:rsidR="007555EE" w:rsidRDefault="007555E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BD1093" w14:textId="77777777" w:rsidR="007555EE" w:rsidRDefault="00755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E22B3" w14:textId="49CBA7B1" w:rsidR="002D0A5F" w:rsidRDefault="002D0A5F" w:rsidP="002D0A5F">
    <w:pPr>
      <w:pStyle w:val="Intestazione"/>
      <w:tabs>
        <w:tab w:val="clear" w:pos="4819"/>
        <w:tab w:val="clear" w:pos="9638"/>
        <w:tab w:val="center" w:pos="2835"/>
        <w:tab w:val="center" w:pos="6804"/>
      </w:tabs>
      <w:rPr>
        <w:b/>
        <w:bCs/>
      </w:rPr>
    </w:pPr>
    <w:r>
      <w:rPr>
        <w:b/>
        <w:bCs/>
      </w:rPr>
      <w:tab/>
    </w:r>
    <w:r w:rsidRPr="006B3E3A">
      <w:rPr>
        <w:b/>
        <w:bCs/>
      </w:rPr>
      <w:t xml:space="preserve">COMUNE DI </w:t>
    </w:r>
    <w:r w:rsidR="007729A3">
      <w:rPr>
        <w:b/>
        <w:bCs/>
      </w:rPr>
      <w:t>PORTO MANTOVANO</w:t>
    </w:r>
    <w:r w:rsidRPr="006B3E3A">
      <w:rPr>
        <w:b/>
        <w:bCs/>
      </w:rPr>
      <w:t xml:space="preserve"> </w:t>
    </w:r>
    <w:r w:rsidRPr="006B3E3A">
      <w:rPr>
        <w:b/>
        <w:bCs/>
      </w:rPr>
      <w:tab/>
      <w:t xml:space="preserve">COMUNE DI </w:t>
    </w:r>
    <w:r w:rsidR="009B6B81">
      <w:rPr>
        <w:b/>
        <w:bCs/>
      </w:rPr>
      <w:t>_______________</w:t>
    </w:r>
  </w:p>
  <w:p w14:paraId="4176E8F9" w14:textId="77777777" w:rsidR="002D0A5F" w:rsidRDefault="002D0A5F" w:rsidP="002D0A5F">
    <w:pPr>
      <w:pStyle w:val="Intestazione"/>
      <w:tabs>
        <w:tab w:val="clear" w:pos="4819"/>
        <w:tab w:val="clear" w:pos="9638"/>
        <w:tab w:val="center" w:pos="2835"/>
        <w:tab w:val="center" w:pos="6804"/>
      </w:tabs>
      <w:rPr>
        <w:b/>
        <w:bCs/>
      </w:rPr>
    </w:pPr>
  </w:p>
  <w:p w14:paraId="330FA35D" w14:textId="1D9A9F6C" w:rsidR="002D0A5F" w:rsidRPr="002D0A5F" w:rsidRDefault="00B37F9A" w:rsidP="00B37F9A">
    <w:pPr>
      <w:pStyle w:val="Intestazione"/>
      <w:tabs>
        <w:tab w:val="clear" w:pos="4819"/>
        <w:tab w:val="clear" w:pos="9638"/>
        <w:tab w:val="left" w:pos="2835"/>
      </w:tabs>
      <w:rPr>
        <w:b/>
        <w:bCs/>
      </w:rPr>
    </w:pPr>
    <w:r>
      <w:rPr>
        <w:b/>
        <w:bC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2735A"/>
    <w:multiLevelType w:val="hybridMultilevel"/>
    <w:tmpl w:val="16EC99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A666F"/>
    <w:multiLevelType w:val="hybridMultilevel"/>
    <w:tmpl w:val="C59C79A8"/>
    <w:lvl w:ilvl="0" w:tplc="A4164F6C">
      <w:start w:val="1"/>
      <w:numFmt w:val="upperLetter"/>
      <w:lvlText w:val="%1."/>
      <w:lvlJc w:val="left"/>
      <w:pPr>
        <w:ind w:left="720" w:hanging="360"/>
      </w:pPr>
      <w:rPr>
        <w:rFonts w:ascii="Calibri" w:hAnsi="Calibri" w:hint="default"/>
        <w:b w:val="0"/>
        <w:bCs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05E76"/>
    <w:multiLevelType w:val="multilevel"/>
    <w:tmpl w:val="3BC8BEB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" w15:restartNumberingAfterBreak="0">
    <w:nsid w:val="37A2022E"/>
    <w:multiLevelType w:val="hybridMultilevel"/>
    <w:tmpl w:val="65641442"/>
    <w:lvl w:ilvl="0" w:tplc="82A455BC">
      <w:start w:val="1"/>
      <w:numFmt w:val="lowerLetter"/>
      <w:lvlText w:val="%1."/>
      <w:lvlJc w:val="left"/>
      <w:pPr>
        <w:ind w:left="720" w:hanging="360"/>
      </w:pPr>
      <w:rPr>
        <w:rFonts w:ascii="Calibri" w:hAnsi="Calibri" w:hint="default"/>
        <w:b w:val="0"/>
        <w:bCs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B61A72"/>
    <w:multiLevelType w:val="multilevel"/>
    <w:tmpl w:val="A100F8D0"/>
    <w:styleLink w:val="WWNum1"/>
    <w:lvl w:ilvl="0">
      <w:start w:val="1"/>
      <w:numFmt w:val="decimal"/>
      <w:lvlText w:val="%1."/>
      <w:lvlJc w:val="left"/>
      <w:pPr>
        <w:ind w:left="644" w:hanging="360"/>
      </w:pPr>
      <w:rPr>
        <w:color w:val="A6A6A6"/>
        <w:sz w:val="22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440C4224"/>
    <w:multiLevelType w:val="multilevel"/>
    <w:tmpl w:val="09A6A7B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6" w15:restartNumberingAfterBreak="0">
    <w:nsid w:val="4AB378F7"/>
    <w:multiLevelType w:val="hybridMultilevel"/>
    <w:tmpl w:val="CE426D96"/>
    <w:lvl w:ilvl="0" w:tplc="447E288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262659"/>
    <w:multiLevelType w:val="hybridMultilevel"/>
    <w:tmpl w:val="A5E237A6"/>
    <w:lvl w:ilvl="0" w:tplc="A6301A06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C547A"/>
    <w:multiLevelType w:val="multilevel"/>
    <w:tmpl w:val="1ABC17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7F161B5"/>
    <w:multiLevelType w:val="multilevel"/>
    <w:tmpl w:val="2C422B18"/>
    <w:lvl w:ilvl="0">
      <w:numFmt w:val="bullet"/>
      <w:lvlText w:val="•"/>
      <w:lvlJc w:val="left"/>
      <w:pPr>
        <w:ind w:left="1552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912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2272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632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992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3352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712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4072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432" w:hanging="360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5E"/>
    <w:rsid w:val="00007DE5"/>
    <w:rsid w:val="0001290A"/>
    <w:rsid w:val="00017A33"/>
    <w:rsid w:val="00024A38"/>
    <w:rsid w:val="00025FAD"/>
    <w:rsid w:val="00035CC9"/>
    <w:rsid w:val="000547D1"/>
    <w:rsid w:val="000635FC"/>
    <w:rsid w:val="0008391C"/>
    <w:rsid w:val="000841F8"/>
    <w:rsid w:val="00094A2B"/>
    <w:rsid w:val="000E04BC"/>
    <w:rsid w:val="000E0AF3"/>
    <w:rsid w:val="000E14A6"/>
    <w:rsid w:val="00111F93"/>
    <w:rsid w:val="00142CB5"/>
    <w:rsid w:val="001811F0"/>
    <w:rsid w:val="00196FEF"/>
    <w:rsid w:val="001B3495"/>
    <w:rsid w:val="00215CC8"/>
    <w:rsid w:val="00240694"/>
    <w:rsid w:val="002424BA"/>
    <w:rsid w:val="00271302"/>
    <w:rsid w:val="002A04EB"/>
    <w:rsid w:val="002B7AF7"/>
    <w:rsid w:val="002D0A5F"/>
    <w:rsid w:val="00300BC9"/>
    <w:rsid w:val="00356F1D"/>
    <w:rsid w:val="0037663C"/>
    <w:rsid w:val="00383C7B"/>
    <w:rsid w:val="003A1B64"/>
    <w:rsid w:val="003F1249"/>
    <w:rsid w:val="004004D4"/>
    <w:rsid w:val="004051DF"/>
    <w:rsid w:val="00433343"/>
    <w:rsid w:val="004450CE"/>
    <w:rsid w:val="004C6835"/>
    <w:rsid w:val="004E2505"/>
    <w:rsid w:val="00502F0D"/>
    <w:rsid w:val="00556581"/>
    <w:rsid w:val="00592E99"/>
    <w:rsid w:val="005E1EA0"/>
    <w:rsid w:val="005F273B"/>
    <w:rsid w:val="00611F01"/>
    <w:rsid w:val="006159D3"/>
    <w:rsid w:val="00636724"/>
    <w:rsid w:val="00645D58"/>
    <w:rsid w:val="006571DC"/>
    <w:rsid w:val="00684EB7"/>
    <w:rsid w:val="00694094"/>
    <w:rsid w:val="006B0EED"/>
    <w:rsid w:val="006B3E3A"/>
    <w:rsid w:val="006B6BE4"/>
    <w:rsid w:val="00704294"/>
    <w:rsid w:val="00706629"/>
    <w:rsid w:val="007066D3"/>
    <w:rsid w:val="007243CF"/>
    <w:rsid w:val="00741015"/>
    <w:rsid w:val="007555EE"/>
    <w:rsid w:val="0076098C"/>
    <w:rsid w:val="007729A3"/>
    <w:rsid w:val="0077389E"/>
    <w:rsid w:val="00790E81"/>
    <w:rsid w:val="007B6FB4"/>
    <w:rsid w:val="007D689D"/>
    <w:rsid w:val="007F05B4"/>
    <w:rsid w:val="007F305B"/>
    <w:rsid w:val="0081317C"/>
    <w:rsid w:val="0087254C"/>
    <w:rsid w:val="00886549"/>
    <w:rsid w:val="0088717B"/>
    <w:rsid w:val="008A137C"/>
    <w:rsid w:val="008A3796"/>
    <w:rsid w:val="008E3AA6"/>
    <w:rsid w:val="008F7511"/>
    <w:rsid w:val="009062CD"/>
    <w:rsid w:val="0097491D"/>
    <w:rsid w:val="009752E5"/>
    <w:rsid w:val="00983269"/>
    <w:rsid w:val="009916E8"/>
    <w:rsid w:val="009B233A"/>
    <w:rsid w:val="009B6B81"/>
    <w:rsid w:val="009C2CAC"/>
    <w:rsid w:val="009E6F1F"/>
    <w:rsid w:val="00A13DDC"/>
    <w:rsid w:val="00A44CF9"/>
    <w:rsid w:val="00A461AD"/>
    <w:rsid w:val="00A656B1"/>
    <w:rsid w:val="00A73A01"/>
    <w:rsid w:val="00AA0CA8"/>
    <w:rsid w:val="00AA4C4F"/>
    <w:rsid w:val="00AA5C5E"/>
    <w:rsid w:val="00AE6202"/>
    <w:rsid w:val="00AF2926"/>
    <w:rsid w:val="00B34A9F"/>
    <w:rsid w:val="00B37F9A"/>
    <w:rsid w:val="00B5275A"/>
    <w:rsid w:val="00B62DBD"/>
    <w:rsid w:val="00B84E40"/>
    <w:rsid w:val="00BA51F8"/>
    <w:rsid w:val="00BD19FA"/>
    <w:rsid w:val="00BD21E1"/>
    <w:rsid w:val="00BD2314"/>
    <w:rsid w:val="00C13757"/>
    <w:rsid w:val="00C45326"/>
    <w:rsid w:val="00C9153E"/>
    <w:rsid w:val="00CD085B"/>
    <w:rsid w:val="00CE470A"/>
    <w:rsid w:val="00CF5CD7"/>
    <w:rsid w:val="00D01FE3"/>
    <w:rsid w:val="00D1466F"/>
    <w:rsid w:val="00D155C8"/>
    <w:rsid w:val="00D22BBA"/>
    <w:rsid w:val="00D23221"/>
    <w:rsid w:val="00D536A0"/>
    <w:rsid w:val="00D85C23"/>
    <w:rsid w:val="00D913F2"/>
    <w:rsid w:val="00DE4ECF"/>
    <w:rsid w:val="00DE6CB5"/>
    <w:rsid w:val="00DF7A8F"/>
    <w:rsid w:val="00E07FE2"/>
    <w:rsid w:val="00E15B50"/>
    <w:rsid w:val="00E53428"/>
    <w:rsid w:val="00E57647"/>
    <w:rsid w:val="00E66B95"/>
    <w:rsid w:val="00EB467F"/>
    <w:rsid w:val="00EE0E4A"/>
    <w:rsid w:val="00EE239A"/>
    <w:rsid w:val="00EE2D1C"/>
    <w:rsid w:val="00F36634"/>
    <w:rsid w:val="00F4509D"/>
    <w:rsid w:val="00F56F0F"/>
    <w:rsid w:val="00F73717"/>
    <w:rsid w:val="00FB0762"/>
    <w:rsid w:val="00FE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F40B6"/>
  <w15:docId w15:val="{BC0C872D-A478-429A-9242-3ABA34BB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ahoma"/>
        <w:kern w:val="3"/>
        <w:sz w:val="22"/>
        <w:szCs w:val="22"/>
        <w:lang w:val="it-IT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pPr>
      <w:keepNext/>
      <w:keepLines/>
      <w:spacing w:before="320" w:after="0" w:line="240" w:lineRule="auto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2">
    <w:name w:val="heading 2"/>
    <w:basedOn w:val="Standard"/>
    <w:next w:val="Textbody"/>
    <w:pPr>
      <w:keepNext/>
      <w:keepLines/>
      <w:spacing w:before="80" w:after="0" w:line="240" w:lineRule="auto"/>
      <w:outlineLvl w:val="1"/>
    </w:pPr>
    <w:rPr>
      <w:rFonts w:ascii="Calibri Light" w:hAnsi="Calibri Light"/>
      <w:color w:val="404040"/>
      <w:sz w:val="28"/>
      <w:szCs w:val="28"/>
    </w:rPr>
  </w:style>
  <w:style w:type="paragraph" w:styleId="Titolo3">
    <w:name w:val="heading 3"/>
    <w:basedOn w:val="Standard"/>
    <w:next w:val="Textbody"/>
    <w:pPr>
      <w:keepNext/>
      <w:keepLines/>
      <w:spacing w:before="40" w:after="0" w:line="240" w:lineRule="auto"/>
      <w:outlineLvl w:val="2"/>
    </w:pPr>
    <w:rPr>
      <w:rFonts w:ascii="Calibri Light" w:hAnsi="Calibri Light"/>
      <w:color w:val="44546A"/>
      <w:sz w:val="24"/>
      <w:szCs w:val="24"/>
    </w:rPr>
  </w:style>
  <w:style w:type="paragraph" w:styleId="Titolo4">
    <w:name w:val="heading 4"/>
    <w:basedOn w:val="Standard"/>
    <w:next w:val="Textbody"/>
    <w:pPr>
      <w:keepNext/>
      <w:keepLines/>
      <w:spacing w:before="40" w:after="0"/>
      <w:outlineLvl w:val="3"/>
    </w:pPr>
    <w:rPr>
      <w:rFonts w:ascii="Calibri Light" w:hAnsi="Calibri Light"/>
    </w:rPr>
  </w:style>
  <w:style w:type="paragraph" w:styleId="Titolo5">
    <w:name w:val="heading 5"/>
    <w:basedOn w:val="Standard"/>
    <w:next w:val="Textbody"/>
    <w:pPr>
      <w:keepNext/>
      <w:keepLines/>
      <w:spacing w:before="40" w:after="0"/>
      <w:outlineLvl w:val="4"/>
    </w:pPr>
    <w:rPr>
      <w:rFonts w:ascii="Calibri Light" w:hAnsi="Calibri Light"/>
      <w:color w:val="44546A"/>
    </w:rPr>
  </w:style>
  <w:style w:type="paragraph" w:styleId="Titolo6">
    <w:name w:val="heading 6"/>
    <w:basedOn w:val="Standard"/>
    <w:next w:val="Textbody"/>
    <w:pPr>
      <w:keepNext/>
      <w:keepLines/>
      <w:spacing w:before="40" w:after="0"/>
      <w:outlineLvl w:val="5"/>
    </w:pPr>
    <w:rPr>
      <w:rFonts w:ascii="Calibri Light" w:hAnsi="Calibri Light"/>
      <w:i/>
      <w:iCs/>
      <w:color w:val="44546A"/>
      <w:sz w:val="21"/>
      <w:szCs w:val="21"/>
    </w:rPr>
  </w:style>
  <w:style w:type="paragraph" w:styleId="Titolo7">
    <w:name w:val="heading 7"/>
    <w:basedOn w:val="Standard"/>
    <w:next w:val="Textbody"/>
    <w:pPr>
      <w:keepNext/>
      <w:keepLines/>
      <w:spacing w:before="40" w:after="0"/>
      <w:outlineLvl w:val="6"/>
    </w:pPr>
    <w:rPr>
      <w:rFonts w:ascii="Calibri Light" w:hAnsi="Calibri Light"/>
      <w:i/>
      <w:iCs/>
      <w:color w:val="1F4E79"/>
      <w:sz w:val="21"/>
      <w:szCs w:val="21"/>
    </w:rPr>
  </w:style>
  <w:style w:type="paragraph" w:styleId="Titolo8">
    <w:name w:val="heading 8"/>
    <w:basedOn w:val="Standard"/>
    <w:next w:val="Textbody"/>
    <w:pPr>
      <w:keepNext/>
      <w:keepLines/>
      <w:spacing w:before="40" w:after="0"/>
      <w:outlineLvl w:val="7"/>
    </w:pPr>
    <w:rPr>
      <w:rFonts w:ascii="Calibri Light" w:hAnsi="Calibri Light"/>
      <w:b/>
      <w:bCs/>
      <w:color w:val="44546A"/>
    </w:rPr>
  </w:style>
  <w:style w:type="paragraph" w:styleId="Titolo9">
    <w:name w:val="heading 9"/>
    <w:basedOn w:val="Standard"/>
    <w:next w:val="Textbody"/>
    <w:pPr>
      <w:keepNext/>
      <w:keepLines/>
      <w:spacing w:before="40" w:after="0"/>
      <w:outlineLvl w:val="8"/>
    </w:pPr>
    <w:rPr>
      <w:rFonts w:ascii="Calibri Light" w:hAnsi="Calibri Light"/>
      <w:b/>
      <w:bCs/>
      <w:i/>
      <w:iCs/>
      <w:color w:val="44546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pacing w:line="240" w:lineRule="auto"/>
    </w:pPr>
    <w:rPr>
      <w:b/>
      <w:bCs/>
      <w:smallCaps/>
      <w:color w:val="595959"/>
      <w:spacing w:val="6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itolo">
    <w:name w:val="Title"/>
    <w:basedOn w:val="Standard"/>
    <w:next w:val="Sottotitolo"/>
    <w:pPr>
      <w:spacing w:after="0" w:line="240" w:lineRule="auto"/>
    </w:pPr>
    <w:rPr>
      <w:rFonts w:ascii="Calibri Light" w:hAnsi="Calibri Light"/>
      <w:b/>
      <w:bCs/>
      <w:color w:val="5B9BD5"/>
      <w:spacing w:val="-10"/>
      <w:sz w:val="56"/>
      <w:szCs w:val="56"/>
    </w:rPr>
  </w:style>
  <w:style w:type="paragraph" w:styleId="Sottotitolo">
    <w:name w:val="Subtitle"/>
    <w:basedOn w:val="Standard"/>
    <w:next w:val="Textbody"/>
    <w:pPr>
      <w:spacing w:line="240" w:lineRule="auto"/>
    </w:pPr>
    <w:rPr>
      <w:rFonts w:ascii="Calibri Light" w:hAnsi="Calibri Light"/>
      <w:i/>
      <w:iCs/>
      <w:sz w:val="24"/>
      <w:szCs w:val="24"/>
    </w:rPr>
  </w:style>
  <w:style w:type="paragraph" w:styleId="Nessunaspaziatura">
    <w:name w:val="No Spacing"/>
    <w:pPr>
      <w:widowControl/>
      <w:spacing w:after="0" w:line="240" w:lineRule="auto"/>
    </w:pPr>
  </w:style>
  <w:style w:type="paragraph" w:styleId="Citazione">
    <w:name w:val="Quote"/>
    <w:basedOn w:val="Standard"/>
    <w:pPr>
      <w:spacing w:before="160"/>
      <w:ind w:left="720" w:right="720"/>
    </w:pPr>
    <w:rPr>
      <w:i/>
      <w:iCs/>
      <w:color w:val="404040"/>
    </w:rPr>
  </w:style>
  <w:style w:type="paragraph" w:styleId="Citazioneintensa">
    <w:name w:val="Intense Quote"/>
    <w:basedOn w:val="Standard"/>
    <w:pPr>
      <w:pBdr>
        <w:left w:val="single" w:sz="18" w:space="12" w:color="5B9BD5"/>
      </w:pBdr>
      <w:spacing w:before="100" w:line="300" w:lineRule="auto"/>
      <w:ind w:left="1224" w:right="1224"/>
    </w:pPr>
    <w:rPr>
      <w:rFonts w:ascii="Calibri Light" w:hAnsi="Calibri Light"/>
      <w:color w:val="5B9BD5"/>
      <w:sz w:val="28"/>
      <w:szCs w:val="28"/>
    </w:rPr>
  </w:style>
  <w:style w:type="paragraph" w:customStyle="1" w:styleId="ContentsHeading">
    <w:name w:val="Contents Heading"/>
    <w:basedOn w:val="Titolo1"/>
    <w:pPr>
      <w:suppressLineNumbers/>
    </w:pPr>
    <w:rPr>
      <w:b/>
      <w:bCs/>
    </w:rPr>
  </w:style>
  <w:style w:type="paragraph" w:styleId="Paragrafoelenco">
    <w:name w:val="List Paragraph"/>
    <w:basedOn w:val="Standard"/>
    <w:pPr>
      <w:ind w:left="720"/>
    </w:pPr>
  </w:style>
  <w:style w:type="paragraph" w:styleId="Testofumett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10">
    <w:name w:val="Heading 10"/>
    <w:basedOn w:val="Heading"/>
    <w:next w:val="Textbody"/>
    <w:rPr>
      <w:b/>
      <w:bCs/>
    </w:rPr>
  </w:style>
  <w:style w:type="character" w:customStyle="1" w:styleId="Titolo1Carattere">
    <w:name w:val="Titolo 1 Carattere"/>
    <w:basedOn w:val="Carpredefinitoparagrafo"/>
    <w:rPr>
      <w:rFonts w:ascii="Calibri Light" w:hAnsi="Calibri Light"/>
      <w:color w:val="2E74B5"/>
      <w:sz w:val="32"/>
      <w:szCs w:val="32"/>
    </w:rPr>
  </w:style>
  <w:style w:type="character" w:customStyle="1" w:styleId="Titolo2Carattere">
    <w:name w:val="Titolo 2 Carattere"/>
    <w:basedOn w:val="Carpredefinitoparagrafo"/>
    <w:rPr>
      <w:rFonts w:ascii="Calibri Light" w:hAnsi="Calibri Light"/>
      <w:color w:val="404040"/>
      <w:sz w:val="28"/>
      <w:szCs w:val="28"/>
    </w:rPr>
  </w:style>
  <w:style w:type="character" w:customStyle="1" w:styleId="Titolo3Carattere">
    <w:name w:val="Titolo 3 Carattere"/>
    <w:basedOn w:val="Carpredefinitoparagrafo"/>
    <w:rPr>
      <w:rFonts w:ascii="Calibri Light" w:hAnsi="Calibri Light"/>
      <w:color w:val="44546A"/>
      <w:sz w:val="24"/>
      <w:szCs w:val="24"/>
    </w:rPr>
  </w:style>
  <w:style w:type="character" w:customStyle="1" w:styleId="Titolo4Carattere">
    <w:name w:val="Titolo 4 Carattere"/>
    <w:basedOn w:val="Carpredefinitoparagrafo"/>
    <w:rPr>
      <w:rFonts w:ascii="Calibri Light" w:hAnsi="Calibri Light"/>
      <w:sz w:val="22"/>
      <w:szCs w:val="22"/>
    </w:rPr>
  </w:style>
  <w:style w:type="character" w:customStyle="1" w:styleId="Titolo5Carattere">
    <w:name w:val="Titolo 5 Carattere"/>
    <w:basedOn w:val="Carpredefinitoparagrafo"/>
    <w:rPr>
      <w:rFonts w:ascii="Calibri Light" w:hAnsi="Calibri Light"/>
      <w:color w:val="44546A"/>
      <w:sz w:val="22"/>
      <w:szCs w:val="22"/>
    </w:rPr>
  </w:style>
  <w:style w:type="character" w:customStyle="1" w:styleId="Titolo6Carattere">
    <w:name w:val="Titolo 6 Carattere"/>
    <w:basedOn w:val="Carpredefinitoparagrafo"/>
    <w:rPr>
      <w:rFonts w:ascii="Calibri Light" w:hAnsi="Calibri Light"/>
      <w:i/>
      <w:iCs/>
      <w:color w:val="44546A"/>
      <w:sz w:val="21"/>
      <w:szCs w:val="21"/>
    </w:rPr>
  </w:style>
  <w:style w:type="character" w:customStyle="1" w:styleId="Titolo7Carattere">
    <w:name w:val="Titolo 7 Carattere"/>
    <w:basedOn w:val="Carpredefinitoparagrafo"/>
    <w:rPr>
      <w:rFonts w:ascii="Calibri Light" w:hAnsi="Calibri Light"/>
      <w:i/>
      <w:iCs/>
      <w:color w:val="1F4E79"/>
      <w:sz w:val="21"/>
      <w:szCs w:val="21"/>
    </w:rPr>
  </w:style>
  <w:style w:type="character" w:customStyle="1" w:styleId="Titolo8Carattere">
    <w:name w:val="Titolo 8 Carattere"/>
    <w:basedOn w:val="Carpredefinitoparagrafo"/>
    <w:rPr>
      <w:rFonts w:ascii="Calibri Light" w:hAnsi="Calibri Light"/>
      <w:b/>
      <w:bCs/>
      <w:color w:val="44546A"/>
    </w:rPr>
  </w:style>
  <w:style w:type="character" w:customStyle="1" w:styleId="Titolo9Carattere">
    <w:name w:val="Titolo 9 Carattere"/>
    <w:basedOn w:val="Carpredefinitoparagrafo"/>
    <w:rPr>
      <w:rFonts w:ascii="Calibri Light" w:hAnsi="Calibri Light"/>
      <w:b/>
      <w:bCs/>
      <w:i/>
      <w:iCs/>
      <w:color w:val="44546A"/>
    </w:rPr>
  </w:style>
  <w:style w:type="character" w:customStyle="1" w:styleId="TitoloCarattere">
    <w:name w:val="Titolo Carattere"/>
    <w:basedOn w:val="Carpredefinitoparagrafo"/>
    <w:rPr>
      <w:rFonts w:ascii="Calibri Light" w:hAnsi="Calibri Light"/>
      <w:color w:val="5B9BD5"/>
      <w:spacing w:val="-10"/>
      <w:sz w:val="56"/>
      <w:szCs w:val="56"/>
    </w:rPr>
  </w:style>
  <w:style w:type="character" w:customStyle="1" w:styleId="SottotitoloCarattere">
    <w:name w:val="Sottotitolo Carattere"/>
    <w:basedOn w:val="Carpredefinitoparagrafo"/>
    <w:rPr>
      <w:rFonts w:ascii="Calibri Light" w:hAnsi="Calibri Light"/>
      <w:sz w:val="24"/>
      <w:szCs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styleId="Enfasicorsivo">
    <w:name w:val="Emphasis"/>
    <w:basedOn w:val="Carpredefinitoparagrafo"/>
    <w:rPr>
      <w:i/>
      <w:iCs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character" w:customStyle="1" w:styleId="CitazioneintensaCarattere">
    <w:name w:val="Citazione intensa Carattere"/>
    <w:basedOn w:val="Carpredefinitoparagrafo"/>
    <w:rPr>
      <w:rFonts w:ascii="Calibri Light" w:hAnsi="Calibri Light"/>
      <w:color w:val="5B9BD5"/>
      <w:sz w:val="28"/>
      <w:szCs w:val="28"/>
    </w:rPr>
  </w:style>
  <w:style w:type="character" w:styleId="Enfasidelicata">
    <w:name w:val="Subtle Emphasis"/>
    <w:basedOn w:val="Carpredefinitoparagrafo"/>
    <w:rPr>
      <w:i/>
      <w:iCs/>
      <w:color w:val="404040"/>
    </w:rPr>
  </w:style>
  <w:style w:type="character" w:styleId="Enfasiintensa">
    <w:name w:val="Intense Emphasis"/>
    <w:basedOn w:val="Carpredefinitoparagrafo"/>
    <w:rPr>
      <w:b/>
      <w:bCs/>
      <w:i/>
      <w:iCs/>
    </w:rPr>
  </w:style>
  <w:style w:type="character" w:styleId="Riferimentodelicato">
    <w:name w:val="Subtle Reference"/>
    <w:basedOn w:val="Carpredefinitoparagrafo"/>
    <w:rPr>
      <w:smallCaps/>
      <w:color w:val="404040"/>
      <w:u w:val="single" w:color="000000"/>
    </w:rPr>
  </w:style>
  <w:style w:type="character" w:styleId="Riferimentointenso">
    <w:name w:val="Intense Reference"/>
    <w:basedOn w:val="Carpredefinitoparagrafo"/>
    <w:rPr>
      <w:b/>
      <w:bCs/>
      <w:smallCaps/>
      <w:spacing w:val="5"/>
      <w:u w:val="single"/>
    </w:rPr>
  </w:style>
  <w:style w:type="character" w:styleId="Titolodellibro">
    <w:name w:val="Book Title"/>
    <w:basedOn w:val="Carpredefinitoparagrafo"/>
    <w:rPr>
      <w:b/>
      <w:bCs/>
      <w:smallCaps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ListLabel1">
    <w:name w:val="ListLabel 1"/>
    <w:rPr>
      <w:color w:val="A6A6A6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table" w:styleId="Grigliatabella">
    <w:name w:val="Table Grid"/>
    <w:basedOn w:val="Tabellanormale"/>
    <w:uiPriority w:val="39"/>
    <w:rsid w:val="00615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D0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0A5F"/>
  </w:style>
  <w:style w:type="paragraph" w:styleId="Pidipagina">
    <w:name w:val="footer"/>
    <w:basedOn w:val="Normale"/>
    <w:link w:val="PidipaginaCarattere"/>
    <w:uiPriority w:val="99"/>
    <w:unhideWhenUsed/>
    <w:rsid w:val="002D0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0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Lombardia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Giuseppe Sughero</dc:creator>
  <cp:lastModifiedBy>Elena Bombana</cp:lastModifiedBy>
  <cp:revision>4</cp:revision>
  <cp:lastPrinted>2026-10-27T15:05:00Z</cp:lastPrinted>
  <dcterms:created xsi:type="dcterms:W3CDTF">2026-10-23T11:24:00Z</dcterms:created>
  <dcterms:modified xsi:type="dcterms:W3CDTF">2026-10-27T15:05:00Z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Regione Lombardia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