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EF" w:rsidRDefault="009B21A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Arial" w:hAnsi="Arial" w:cs="Arial"/>
          <w:b/>
          <w:sz w:val="32"/>
          <w:szCs w:val="32"/>
        </w:rPr>
        <w:t xml:space="preserve">PROTOCOLLO DI </w:t>
      </w:r>
      <w:proofErr w:type="gramStart"/>
      <w:r>
        <w:rPr>
          <w:rFonts w:ascii="Arial" w:hAnsi="Arial" w:cs="Arial"/>
          <w:b/>
          <w:sz w:val="32"/>
          <w:szCs w:val="32"/>
        </w:rPr>
        <w:t>INTESA  tra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Comune di Porto Mantovano - </w:t>
      </w:r>
      <w:r w:rsidR="006218FB" w:rsidRPr="006218FB">
        <w:rPr>
          <w:rFonts w:ascii="Arial" w:hAnsi="Arial" w:cs="Arial"/>
          <w:b/>
          <w:sz w:val="32"/>
          <w:szCs w:val="32"/>
        </w:rPr>
        <w:t>Bocciofila Montata Carra Società Cooperativa Sociale</w:t>
      </w:r>
      <w:r w:rsidR="006218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 A</w:t>
      </w:r>
      <w:r w:rsidR="00E8208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S</w:t>
      </w:r>
      <w:r w:rsidR="00E8208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S</w:t>
      </w:r>
      <w:r w:rsidR="00E8208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T</w:t>
      </w:r>
      <w:r w:rsidR="00E82086">
        <w:rPr>
          <w:rFonts w:ascii="Arial" w:hAnsi="Arial" w:cs="Arial"/>
          <w:b/>
          <w:sz w:val="32"/>
          <w:szCs w:val="32"/>
        </w:rPr>
        <w:t>. di</w:t>
      </w:r>
      <w:r>
        <w:rPr>
          <w:rFonts w:ascii="Arial" w:hAnsi="Arial" w:cs="Arial"/>
          <w:b/>
          <w:sz w:val="32"/>
          <w:szCs w:val="32"/>
        </w:rPr>
        <w:t xml:space="preserve"> Mantova </w:t>
      </w:r>
    </w:p>
    <w:p w:rsidR="00A606C3" w:rsidRDefault="00A606C3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A606C3" w:rsidRDefault="00A606C3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A606C3" w:rsidRDefault="00A606C3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jc w:val="center"/>
      </w:pPr>
      <w:r>
        <w:rPr>
          <w:rFonts w:ascii="Arial" w:hAnsi="Arial" w:cs="Arial"/>
          <w:sz w:val="24"/>
          <w:szCs w:val="24"/>
        </w:rPr>
        <w:t>TRA</w:t>
      </w:r>
    </w:p>
    <w:p w:rsidR="007854EF" w:rsidRDefault="009B21A0">
      <w:pPr>
        <w:pStyle w:val="Standard"/>
        <w:spacing w:after="0"/>
      </w:pPr>
      <w:r>
        <w:rPr>
          <w:rFonts w:ascii="Arial" w:hAnsi="Arial" w:cs="Arial"/>
          <w:sz w:val="24"/>
          <w:szCs w:val="24"/>
        </w:rPr>
        <w:t xml:space="preserve">Comune di Porto </w:t>
      </w:r>
      <w:proofErr w:type="gramStart"/>
      <w:r>
        <w:rPr>
          <w:rFonts w:ascii="Arial" w:hAnsi="Arial" w:cs="Arial"/>
          <w:sz w:val="24"/>
          <w:szCs w:val="24"/>
        </w:rPr>
        <w:t>Mantovano,  con</w:t>
      </w:r>
      <w:proofErr w:type="gramEnd"/>
      <w:r>
        <w:rPr>
          <w:rFonts w:ascii="Arial" w:hAnsi="Arial" w:cs="Arial"/>
          <w:sz w:val="24"/>
          <w:szCs w:val="24"/>
        </w:rPr>
        <w:t xml:space="preserve"> sede Legale a  …………. . (MN) </w:t>
      </w:r>
      <w:r>
        <w:rPr>
          <w:rFonts w:ascii="Arial" w:hAnsi="Arial" w:cs="Arial"/>
          <w:sz w:val="24"/>
          <w:szCs w:val="24"/>
          <w:shd w:val="clear" w:color="auto" w:fill="FFFFFF"/>
        </w:rPr>
        <w:t>…………, in via ……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., C.F. E Partita IVA e n. ………………, nella persona del proprio rappresentante legale …………….</w:t>
      </w:r>
    </w:p>
    <w:p w:rsidR="00A606C3" w:rsidRDefault="00A606C3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7854EF" w:rsidRDefault="007854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3" w:rsidRDefault="00A606C3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4EF" w:rsidRDefault="00103790">
      <w:pPr>
        <w:pStyle w:val="Standard"/>
        <w:spacing w:after="0"/>
      </w:pPr>
      <w:r w:rsidRPr="00103790">
        <w:rPr>
          <w:rFonts w:ascii="Arial" w:hAnsi="Arial" w:cs="Arial"/>
          <w:sz w:val="24"/>
          <w:szCs w:val="24"/>
        </w:rPr>
        <w:t>Bocciofila Montata Carra Società Cooperativa Sociale</w:t>
      </w:r>
      <w:r w:rsidR="009B21A0">
        <w:rPr>
          <w:rFonts w:ascii="Arial" w:hAnsi="Arial" w:cs="Arial"/>
          <w:sz w:val="24"/>
          <w:szCs w:val="24"/>
        </w:rPr>
        <w:t xml:space="preserve">, con sede Legale </w:t>
      </w:r>
      <w:proofErr w:type="gramStart"/>
      <w:r w:rsidR="009B21A0">
        <w:rPr>
          <w:rFonts w:ascii="Arial" w:hAnsi="Arial" w:cs="Arial"/>
          <w:sz w:val="24"/>
          <w:szCs w:val="24"/>
        </w:rPr>
        <w:t>a  …</w:t>
      </w:r>
      <w:proofErr w:type="gramEnd"/>
      <w:r w:rsidR="009B21A0">
        <w:rPr>
          <w:rFonts w:ascii="Arial" w:hAnsi="Arial" w:cs="Arial"/>
          <w:sz w:val="24"/>
          <w:szCs w:val="24"/>
        </w:rPr>
        <w:t xml:space="preserve">………. . (MN) </w:t>
      </w:r>
      <w:r w:rsidR="009B21A0">
        <w:rPr>
          <w:rFonts w:ascii="Arial" w:hAnsi="Arial" w:cs="Arial"/>
          <w:sz w:val="24"/>
          <w:szCs w:val="24"/>
          <w:shd w:val="clear" w:color="auto" w:fill="FFFFFF"/>
        </w:rPr>
        <w:t>…………, in via ……</w:t>
      </w:r>
      <w:proofErr w:type="gramStart"/>
      <w:r w:rsidR="009B21A0"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 w:rsidR="009B21A0">
        <w:rPr>
          <w:rFonts w:ascii="Arial" w:hAnsi="Arial" w:cs="Arial"/>
          <w:sz w:val="24"/>
          <w:szCs w:val="24"/>
          <w:shd w:val="clear" w:color="auto" w:fill="FFFFFF"/>
        </w:rPr>
        <w:t>., C.F. E Partita IVA e n. ………………, nella persona del proprio rappresentante legale …………….</w:t>
      </w:r>
    </w:p>
    <w:p w:rsidR="00A606C3" w:rsidRDefault="00A606C3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7854EF" w:rsidRDefault="007854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4EF" w:rsidRDefault="004723DB" w:rsidP="004723DB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</w:rPr>
        <w:t>A.S.S.T. di</w:t>
      </w:r>
      <w:r w:rsidR="009B21A0">
        <w:rPr>
          <w:rFonts w:ascii="Arial" w:hAnsi="Arial" w:cs="Arial"/>
          <w:sz w:val="24"/>
          <w:szCs w:val="24"/>
        </w:rPr>
        <w:t xml:space="preserve"> Mantova, con sede Legale </w:t>
      </w:r>
      <w:proofErr w:type="gramStart"/>
      <w:r w:rsidR="009B21A0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Mantova</w:t>
      </w:r>
      <w:proofErr w:type="gramEnd"/>
      <w:r w:rsidR="009B21A0">
        <w:rPr>
          <w:rFonts w:ascii="Arial" w:hAnsi="Arial" w:cs="Arial"/>
          <w:sz w:val="24"/>
          <w:szCs w:val="24"/>
        </w:rPr>
        <w:t xml:space="preserve"> (MN)</w:t>
      </w:r>
      <w:r>
        <w:rPr>
          <w:rFonts w:ascii="Arial" w:hAnsi="Arial" w:cs="Arial"/>
          <w:sz w:val="24"/>
          <w:szCs w:val="24"/>
        </w:rPr>
        <w:t>,</w:t>
      </w:r>
      <w:r w:rsidR="009B21A0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sz w:val="24"/>
          <w:szCs w:val="24"/>
          <w:shd w:val="clear" w:color="auto" w:fill="FFFFFF"/>
        </w:rPr>
        <w:t>n Strada Lago Paiolo n. 10</w:t>
      </w:r>
      <w:r w:rsidR="009B21A0">
        <w:rPr>
          <w:rFonts w:ascii="Arial" w:hAnsi="Arial" w:cs="Arial"/>
          <w:sz w:val="24"/>
          <w:szCs w:val="24"/>
          <w:shd w:val="clear" w:color="auto" w:fill="FFFFFF"/>
        </w:rPr>
        <w:t>, C.F. E Partita IVA e n.</w:t>
      </w:r>
      <w:r>
        <w:rPr>
          <w:rFonts w:ascii="Arial" w:hAnsi="Arial" w:cs="Arial"/>
          <w:sz w:val="24"/>
          <w:szCs w:val="24"/>
          <w:shd w:val="clear" w:color="auto" w:fill="FFFFFF"/>
        </w:rPr>
        <w:t>02481840201</w:t>
      </w:r>
      <w:r w:rsidR="009B21A0">
        <w:rPr>
          <w:rFonts w:ascii="Arial" w:hAnsi="Arial" w:cs="Arial"/>
          <w:sz w:val="24"/>
          <w:szCs w:val="24"/>
          <w:shd w:val="clear" w:color="auto" w:fill="FFFFFF"/>
        </w:rPr>
        <w:t xml:space="preserve">, nella persona del proprio rappresentante legale </w:t>
      </w:r>
      <w:r>
        <w:rPr>
          <w:rFonts w:ascii="Arial" w:hAnsi="Arial" w:cs="Arial"/>
          <w:sz w:val="24"/>
          <w:szCs w:val="24"/>
          <w:shd w:val="clear" w:color="auto" w:fill="FFFFFF"/>
        </w:rPr>
        <w:t>Dott. Raffaello Stradoni</w:t>
      </w:r>
    </w:p>
    <w:p w:rsidR="007854EF" w:rsidRDefault="007854E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A606C3" w:rsidRDefault="00A606C3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7854EF" w:rsidRPr="00B02430" w:rsidRDefault="009B21A0">
      <w:pPr>
        <w:pStyle w:val="Standard"/>
        <w:jc w:val="center"/>
      </w:pPr>
      <w:r w:rsidRPr="00B02430">
        <w:rPr>
          <w:rFonts w:ascii="Arial" w:hAnsi="Arial" w:cs="Arial"/>
          <w:sz w:val="24"/>
          <w:szCs w:val="24"/>
        </w:rPr>
        <w:t>PREMESSO CHE</w:t>
      </w:r>
    </w:p>
    <w:p w:rsidR="00A606C3" w:rsidRDefault="00A606C3" w:rsidP="004723DB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854EF" w:rsidRDefault="009B21A0" w:rsidP="004723DB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Il Centro </w:t>
      </w:r>
      <w:proofErr w:type="spellStart"/>
      <w:r>
        <w:rPr>
          <w:rFonts w:ascii="Arial" w:hAnsi="Arial" w:cs="Arial"/>
          <w:sz w:val="24"/>
          <w:szCs w:val="24"/>
        </w:rPr>
        <w:t>Psico</w:t>
      </w:r>
      <w:proofErr w:type="spellEnd"/>
      <w:r>
        <w:rPr>
          <w:rFonts w:ascii="Arial" w:hAnsi="Arial" w:cs="Arial"/>
          <w:sz w:val="24"/>
          <w:szCs w:val="24"/>
        </w:rPr>
        <w:t xml:space="preserve"> Sociale di Mantova ha attivato dal 2009, il progetto </w:t>
      </w:r>
      <w:proofErr w:type="gramStart"/>
      <w:r>
        <w:rPr>
          <w:rFonts w:ascii="Arial" w:hAnsi="Arial" w:cs="Arial"/>
          <w:sz w:val="24"/>
          <w:szCs w:val="24"/>
        </w:rPr>
        <w:t>innovativo ”</w:t>
      </w:r>
      <w:r w:rsidRPr="00B02430">
        <w:rPr>
          <w:rFonts w:ascii="Arial" w:hAnsi="Arial" w:cs="Arial"/>
          <w:i/>
          <w:sz w:val="24"/>
          <w:szCs w:val="24"/>
        </w:rPr>
        <w:t>ADOLESCENCE</w:t>
      </w:r>
      <w:proofErr w:type="gramEnd"/>
      <w:r w:rsidRPr="00B02430">
        <w:rPr>
          <w:rFonts w:ascii="Arial" w:hAnsi="Arial" w:cs="Arial"/>
          <w:i/>
          <w:sz w:val="24"/>
          <w:szCs w:val="24"/>
        </w:rPr>
        <w:t xml:space="preserve"> WORK IN PROGRESS TR28</w:t>
      </w:r>
      <w:r>
        <w:rPr>
          <w:rFonts w:ascii="Arial" w:hAnsi="Arial" w:cs="Arial"/>
          <w:sz w:val="24"/>
          <w:szCs w:val="24"/>
        </w:rPr>
        <w:t>” che si occupa di giovani dai 18 ai 25 anni, con sintomatologie psichiatriche in esordio, e ha come obiettivo la strutturazione di una rete tra UOMPI e DSMD, ma anche consultori giovani, Comuni del Territorio, Tutela Minori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dell’Associazionismo, del Volontariato, mondo della Scuola e dell’Aggregazione Giovanile. La sfida è identificare precocemente il disagio ed accoglierlo in servizi dedicati, a bassa soglia di accesso, </w:t>
      </w:r>
      <w:r w:rsidRPr="00F26EFD">
        <w:rPr>
          <w:rFonts w:ascii="Arial" w:hAnsi="Arial" w:cs="Arial"/>
          <w:i/>
          <w:sz w:val="24"/>
          <w:szCs w:val="24"/>
        </w:rPr>
        <w:t xml:space="preserve">user </w:t>
      </w:r>
      <w:proofErr w:type="spellStart"/>
      <w:r w:rsidRPr="00F26EFD">
        <w:rPr>
          <w:rFonts w:ascii="Arial" w:hAnsi="Arial" w:cs="Arial"/>
          <w:i/>
          <w:sz w:val="24"/>
          <w:szCs w:val="24"/>
        </w:rPr>
        <w:t>friendly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54EF" w:rsidRPr="00B02430" w:rsidRDefault="009B21A0" w:rsidP="00B02430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02430">
        <w:rPr>
          <w:rFonts w:ascii="Arial" w:hAnsi="Arial" w:cs="Arial"/>
          <w:sz w:val="24"/>
          <w:szCs w:val="24"/>
        </w:rPr>
        <w:t xml:space="preserve">Tra le finalità del progetto c’è anche l’individuazione di spazi al di fuori del circuito sanitario dove poter svolgere Attività di Gruppo con gli adolescenti e i giovani coinvolti dal progetto. </w:t>
      </w:r>
    </w:p>
    <w:p w:rsidR="007854EF" w:rsidRDefault="009B21A0">
      <w:pPr>
        <w:pStyle w:val="Paragrafoelenco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06C3" w:rsidRDefault="00A606C3">
      <w:pPr>
        <w:pStyle w:val="Paragrafoelenco"/>
        <w:spacing w:after="0"/>
        <w:jc w:val="center"/>
        <w:rPr>
          <w:rFonts w:ascii="Arial" w:hAnsi="Arial" w:cs="Arial"/>
          <w:sz w:val="24"/>
          <w:szCs w:val="24"/>
        </w:rPr>
      </w:pPr>
    </w:p>
    <w:p w:rsidR="007854EF" w:rsidRPr="00B02430" w:rsidRDefault="009B21A0">
      <w:pPr>
        <w:pStyle w:val="Paragrafoelenco"/>
        <w:spacing w:after="0"/>
        <w:jc w:val="center"/>
      </w:pPr>
      <w:r w:rsidRPr="00B02430">
        <w:rPr>
          <w:rFonts w:ascii="Arial" w:hAnsi="Arial" w:cs="Arial"/>
          <w:sz w:val="24"/>
          <w:szCs w:val="24"/>
        </w:rPr>
        <w:t>SI CONCORDA QUANTO SEGUE: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606C3" w:rsidRDefault="00A606C3">
      <w:pPr>
        <w:pStyle w:val="Standard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854EF" w:rsidRDefault="009B21A0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Art. 1 – </w:t>
      </w:r>
      <w:r w:rsidR="00F90883">
        <w:rPr>
          <w:rFonts w:ascii="Arial" w:hAnsi="Arial" w:cs="Arial"/>
          <w:sz w:val="24"/>
          <w:szCs w:val="24"/>
          <w:u w:val="single"/>
        </w:rPr>
        <w:t>F</w:t>
      </w:r>
      <w:r>
        <w:rPr>
          <w:rFonts w:ascii="Arial" w:hAnsi="Arial" w:cs="Arial"/>
          <w:sz w:val="24"/>
          <w:szCs w:val="24"/>
          <w:u w:val="single"/>
        </w:rPr>
        <w:t>inalità dell’Intesa:</w:t>
      </w:r>
    </w:p>
    <w:p w:rsidR="007854EF" w:rsidRDefault="009B21A0" w:rsidP="00B02430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Tra le parti si condividono le finalità del progetto </w:t>
      </w:r>
      <w:r w:rsidR="00B02430">
        <w:rPr>
          <w:rFonts w:ascii="Arial" w:hAnsi="Arial" w:cs="Arial"/>
          <w:sz w:val="24"/>
          <w:szCs w:val="24"/>
        </w:rPr>
        <w:t>“</w:t>
      </w:r>
      <w:r w:rsidRPr="00B02430">
        <w:rPr>
          <w:rFonts w:ascii="Arial" w:hAnsi="Arial" w:cs="Arial"/>
          <w:i/>
          <w:sz w:val="24"/>
          <w:szCs w:val="24"/>
        </w:rPr>
        <w:t>ADOLESCENCE WORK IN PROGRESS</w:t>
      </w:r>
      <w:r>
        <w:rPr>
          <w:rFonts w:ascii="Arial" w:hAnsi="Arial" w:cs="Arial"/>
          <w:sz w:val="24"/>
          <w:szCs w:val="24"/>
        </w:rPr>
        <w:t xml:space="preserve"> </w:t>
      </w:r>
      <w:r w:rsidRPr="00B02430">
        <w:rPr>
          <w:rFonts w:ascii="Arial" w:hAnsi="Arial" w:cs="Arial"/>
          <w:i/>
          <w:sz w:val="24"/>
          <w:szCs w:val="24"/>
        </w:rPr>
        <w:t>TR28</w:t>
      </w:r>
      <w:r w:rsidR="00B02430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 il presente accordo mira appunto a</w:t>
      </w:r>
      <w:r w:rsidR="00B0243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agevolarne lo svolgimento sul territorio mantovano mediante la realizzazione di un nuovo spazio in cui svolgere attività laboratoriali.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Art. 2 – </w:t>
      </w:r>
      <w:r w:rsidR="00F90883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ggetto dell’Intesa:</w:t>
      </w:r>
    </w:p>
    <w:p w:rsidR="007854EF" w:rsidRPr="000E665F" w:rsidRDefault="00F90883" w:rsidP="00B0243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</w:t>
      </w:r>
      <w:r w:rsidR="009B21A0">
        <w:rPr>
          <w:rFonts w:ascii="Arial" w:hAnsi="Arial" w:cs="Arial"/>
          <w:sz w:val="24"/>
          <w:szCs w:val="24"/>
        </w:rPr>
        <w:t>tilizzo degli spazi interni ed esterni del</w:t>
      </w:r>
      <w:r w:rsidR="00103790">
        <w:rPr>
          <w:rFonts w:ascii="Arial" w:hAnsi="Arial" w:cs="Arial"/>
          <w:sz w:val="24"/>
          <w:szCs w:val="24"/>
        </w:rPr>
        <w:t>la</w:t>
      </w:r>
      <w:r w:rsidR="009B21A0">
        <w:rPr>
          <w:rFonts w:ascii="Arial" w:hAnsi="Arial" w:cs="Arial"/>
          <w:sz w:val="24"/>
          <w:szCs w:val="24"/>
        </w:rPr>
        <w:t xml:space="preserve"> </w:t>
      </w:r>
      <w:r w:rsidR="00103790" w:rsidRPr="00103790">
        <w:rPr>
          <w:rFonts w:ascii="Arial" w:hAnsi="Arial" w:cs="Arial"/>
          <w:sz w:val="24"/>
          <w:szCs w:val="24"/>
        </w:rPr>
        <w:t xml:space="preserve">Bocciofila Montata Carra </w:t>
      </w:r>
      <w:r w:rsidR="009B21A0">
        <w:rPr>
          <w:rFonts w:ascii="Arial" w:hAnsi="Arial" w:cs="Arial"/>
          <w:sz w:val="24"/>
          <w:szCs w:val="24"/>
        </w:rPr>
        <w:t xml:space="preserve">per la realizzazione di Laboratori riabilitativi e socializzanti, programmati e realizzati dagli operatori del Progetto e frequentati da utenti dei servizi del Dipartimento Salute Mentale </w:t>
      </w:r>
      <w:r>
        <w:rPr>
          <w:rFonts w:ascii="Arial" w:hAnsi="Arial" w:cs="Arial"/>
          <w:sz w:val="24"/>
          <w:szCs w:val="24"/>
        </w:rPr>
        <w:t>dell’</w:t>
      </w:r>
      <w:r w:rsidR="009B21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</w:t>
      </w:r>
      <w:r w:rsidR="009B21A0">
        <w:rPr>
          <w:rFonts w:ascii="Arial" w:hAnsi="Arial" w:cs="Arial"/>
          <w:sz w:val="24"/>
          <w:szCs w:val="24"/>
        </w:rPr>
        <w:t xml:space="preserve">di Mantova, con la possibilità di includere </w:t>
      </w:r>
      <w:r w:rsidR="009B21A0" w:rsidRPr="000E665F">
        <w:rPr>
          <w:rFonts w:ascii="Arial" w:hAnsi="Arial" w:cs="Arial"/>
          <w:sz w:val="24"/>
          <w:szCs w:val="24"/>
        </w:rPr>
        <w:t>nell’esperienza giovani cittadini che abitano nel territorio.</w:t>
      </w:r>
    </w:p>
    <w:p w:rsidR="007854EF" w:rsidRDefault="009B21A0" w:rsidP="00F9088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0E665F">
        <w:rPr>
          <w:rFonts w:ascii="Arial" w:hAnsi="Arial" w:cs="Arial"/>
          <w:sz w:val="24"/>
          <w:szCs w:val="24"/>
        </w:rPr>
        <w:t xml:space="preserve">Gli spazi in cui realizzare i Laboratori </w:t>
      </w:r>
      <w:r w:rsidR="00F7255F" w:rsidRPr="000E665F">
        <w:rPr>
          <w:rFonts w:ascii="Arial" w:hAnsi="Arial" w:cs="Arial"/>
          <w:sz w:val="24"/>
          <w:szCs w:val="24"/>
        </w:rPr>
        <w:t xml:space="preserve">di proprietà </w:t>
      </w:r>
      <w:proofErr w:type="gramStart"/>
      <w:r w:rsidR="00F7255F" w:rsidRPr="000E665F">
        <w:rPr>
          <w:rFonts w:ascii="Arial" w:hAnsi="Arial" w:cs="Arial"/>
          <w:sz w:val="24"/>
          <w:szCs w:val="24"/>
        </w:rPr>
        <w:t xml:space="preserve">comunale  </w:t>
      </w:r>
      <w:r w:rsidRPr="000E665F">
        <w:rPr>
          <w:rFonts w:ascii="Arial" w:hAnsi="Arial" w:cs="Arial"/>
          <w:sz w:val="24"/>
          <w:szCs w:val="24"/>
        </w:rPr>
        <w:t>sono</w:t>
      </w:r>
      <w:proofErr w:type="gramEnd"/>
      <w:r w:rsidRPr="000E665F">
        <w:rPr>
          <w:rFonts w:ascii="Arial" w:hAnsi="Arial" w:cs="Arial"/>
          <w:sz w:val="24"/>
          <w:szCs w:val="24"/>
        </w:rPr>
        <w:t xml:space="preserve"> messi a disposizione </w:t>
      </w:r>
      <w:r w:rsidR="00F90883" w:rsidRPr="000E665F">
        <w:rPr>
          <w:rFonts w:ascii="Arial" w:hAnsi="Arial" w:cs="Arial"/>
          <w:sz w:val="24"/>
          <w:szCs w:val="24"/>
        </w:rPr>
        <w:t>d</w:t>
      </w:r>
      <w:r w:rsidRPr="000E665F">
        <w:rPr>
          <w:rFonts w:ascii="Arial" w:hAnsi="Arial" w:cs="Arial"/>
          <w:sz w:val="24"/>
          <w:szCs w:val="24"/>
        </w:rPr>
        <w:t>al</w:t>
      </w:r>
      <w:r w:rsidR="00F7255F" w:rsidRPr="000E665F">
        <w:rPr>
          <w:rFonts w:ascii="Arial" w:hAnsi="Arial" w:cs="Arial"/>
          <w:sz w:val="24"/>
          <w:szCs w:val="24"/>
        </w:rPr>
        <w:t>la</w:t>
      </w:r>
      <w:r w:rsidRPr="000E665F">
        <w:rPr>
          <w:rFonts w:ascii="Arial" w:hAnsi="Arial" w:cs="Arial"/>
          <w:sz w:val="24"/>
          <w:szCs w:val="24"/>
        </w:rPr>
        <w:t xml:space="preserve"> </w:t>
      </w:r>
      <w:r w:rsidR="00103790" w:rsidRPr="000E665F">
        <w:rPr>
          <w:rFonts w:ascii="Arial" w:hAnsi="Arial" w:cs="Arial"/>
          <w:sz w:val="24"/>
          <w:szCs w:val="24"/>
        </w:rPr>
        <w:t>Bocciofila Montata Carra Società</w:t>
      </w:r>
      <w:r w:rsidR="00103790" w:rsidRPr="00103790">
        <w:rPr>
          <w:rFonts w:ascii="Arial" w:hAnsi="Arial" w:cs="Arial"/>
          <w:sz w:val="24"/>
          <w:szCs w:val="24"/>
        </w:rPr>
        <w:t xml:space="preserve"> Cooperativa Sociale</w:t>
      </w:r>
      <w:r>
        <w:rPr>
          <w:rFonts w:ascii="Arial" w:hAnsi="Arial" w:cs="Arial"/>
          <w:sz w:val="24"/>
          <w:szCs w:val="24"/>
        </w:rPr>
        <w:t xml:space="preserve">, che rende disponibile a titolo gratuito i locali e gli spazi esterni </w:t>
      </w:r>
      <w:r w:rsidR="00F7255F">
        <w:rPr>
          <w:rFonts w:ascii="Arial" w:hAnsi="Arial" w:cs="Arial"/>
          <w:sz w:val="24"/>
          <w:szCs w:val="24"/>
        </w:rPr>
        <w:t xml:space="preserve">di </w:t>
      </w:r>
      <w:r w:rsidR="00103790" w:rsidRPr="00103790">
        <w:rPr>
          <w:rFonts w:ascii="Arial" w:hAnsi="Arial" w:cs="Arial"/>
          <w:sz w:val="24"/>
          <w:szCs w:val="24"/>
        </w:rPr>
        <w:t>Montata Carra</w:t>
      </w:r>
      <w:r w:rsidR="00103790">
        <w:rPr>
          <w:rFonts w:ascii="Arial" w:hAnsi="Arial" w:cs="Arial"/>
          <w:sz w:val="24"/>
          <w:szCs w:val="24"/>
        </w:rPr>
        <w:t>,</w:t>
      </w:r>
      <w:r w:rsidR="00103790" w:rsidRPr="00103790">
        <w:rPr>
          <w:rFonts w:ascii="Arial" w:hAnsi="Arial" w:cs="Arial"/>
          <w:sz w:val="24"/>
          <w:szCs w:val="24"/>
        </w:rPr>
        <w:t xml:space="preserve">  Via Ciro Menotti, 1</w:t>
      </w:r>
      <w:r w:rsidR="00103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- 46047 Porto Mantovano.</w:t>
      </w:r>
    </w:p>
    <w:p w:rsidR="007854EF" w:rsidRPr="00F90883" w:rsidRDefault="009B21A0" w:rsidP="00F9088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orari di messa a disposizione di tali spazi verranno concordati di volta in volta in b</w:t>
      </w:r>
      <w:r w:rsidR="00F7255F">
        <w:rPr>
          <w:rFonts w:ascii="Arial" w:hAnsi="Arial" w:cs="Arial"/>
          <w:sz w:val="24"/>
          <w:szCs w:val="24"/>
        </w:rPr>
        <w:t xml:space="preserve">ase alle reciproche necessità, </w:t>
      </w:r>
      <w:r>
        <w:rPr>
          <w:rFonts w:ascii="Arial" w:hAnsi="Arial" w:cs="Arial"/>
          <w:sz w:val="24"/>
          <w:szCs w:val="24"/>
        </w:rPr>
        <w:t>con</w:t>
      </w:r>
      <w:r w:rsidR="00F7255F" w:rsidRPr="00F7255F">
        <w:rPr>
          <w:rFonts w:ascii="Arial" w:hAnsi="Arial" w:cs="Arial"/>
          <w:sz w:val="24"/>
          <w:szCs w:val="24"/>
        </w:rPr>
        <w:t xml:space="preserve"> </w:t>
      </w:r>
      <w:r w:rsidR="00F7255F" w:rsidRPr="00103790">
        <w:rPr>
          <w:rFonts w:ascii="Arial" w:hAnsi="Arial" w:cs="Arial"/>
          <w:sz w:val="24"/>
          <w:szCs w:val="24"/>
        </w:rPr>
        <w:t>Bocciofila Montata Carra Società Cooperativa Sociale</w:t>
      </w:r>
      <w:r w:rsidR="000E66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54EF" w:rsidRDefault="007854EF">
      <w:pPr>
        <w:pStyle w:val="Standard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54EF" w:rsidRDefault="00F90883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>Art. 3 – I</w:t>
      </w:r>
      <w:r w:rsidR="009B21A0">
        <w:rPr>
          <w:rFonts w:ascii="Arial" w:hAnsi="Arial" w:cs="Arial"/>
          <w:sz w:val="24"/>
          <w:szCs w:val="24"/>
          <w:u w:val="single"/>
        </w:rPr>
        <w:t>mpegni tra le parti:</w:t>
      </w:r>
    </w:p>
    <w:p w:rsidR="007854EF" w:rsidRDefault="00F90883" w:rsidP="00A85B6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9B21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="009B21A0">
        <w:rPr>
          <w:rFonts w:ascii="Arial" w:hAnsi="Arial" w:cs="Arial"/>
          <w:sz w:val="24"/>
          <w:szCs w:val="24"/>
        </w:rPr>
        <w:t xml:space="preserve"> Mantova si impegna a garantire la presenza di personale di progetto, che figurerà da responsabile della conduzione dei locali quando in uso.</w:t>
      </w:r>
    </w:p>
    <w:p w:rsidR="007854EF" w:rsidRPr="000E665F" w:rsidRDefault="009B21A0" w:rsidP="00A85B6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capo ad essa sta la necessaria assicurazione RC e la responsabilità sul mantenimento degli </w:t>
      </w:r>
      <w:r w:rsidRPr="000E665F">
        <w:rPr>
          <w:rFonts w:ascii="Arial" w:hAnsi="Arial" w:cs="Arial"/>
          <w:sz w:val="24"/>
          <w:szCs w:val="24"/>
        </w:rPr>
        <w:t>spazi usati nelle attuali condizioni.</w:t>
      </w:r>
    </w:p>
    <w:p w:rsidR="007854EF" w:rsidRPr="000E665F" w:rsidRDefault="00F7255F" w:rsidP="00A85B6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0E665F">
        <w:rPr>
          <w:rFonts w:ascii="Arial" w:hAnsi="Arial" w:cs="Arial"/>
          <w:sz w:val="24"/>
          <w:szCs w:val="24"/>
        </w:rPr>
        <w:t>La Bocciofila Montata Carra Società Cooperativa Sociale</w:t>
      </w:r>
      <w:r w:rsidR="000E665F" w:rsidRPr="000E665F">
        <w:rPr>
          <w:rFonts w:ascii="Arial" w:hAnsi="Arial" w:cs="Arial"/>
          <w:sz w:val="24"/>
          <w:szCs w:val="24"/>
        </w:rPr>
        <w:t xml:space="preserve"> </w:t>
      </w:r>
      <w:r w:rsidR="009B21A0" w:rsidRPr="000E665F">
        <w:rPr>
          <w:rFonts w:ascii="Arial" w:hAnsi="Arial" w:cs="Arial"/>
          <w:sz w:val="24"/>
          <w:szCs w:val="24"/>
        </w:rPr>
        <w:t>offre gratuitamente l’utilizzo degli spazi e le relative utenze ma si riserva:</w:t>
      </w:r>
    </w:p>
    <w:p w:rsidR="007854EF" w:rsidRPr="00F7255F" w:rsidRDefault="009B21A0" w:rsidP="00F90883">
      <w:pPr>
        <w:pStyle w:val="Standard"/>
        <w:numPr>
          <w:ilvl w:val="0"/>
          <w:numId w:val="20"/>
        </w:numPr>
        <w:tabs>
          <w:tab w:val="left" w:pos="284"/>
          <w:tab w:val="left" w:pos="426"/>
        </w:tabs>
        <w:spacing w:after="0"/>
        <w:ind w:hanging="1068"/>
        <w:jc w:val="both"/>
      </w:pPr>
      <w:r w:rsidRPr="000E665F">
        <w:rPr>
          <w:rFonts w:ascii="Arial" w:hAnsi="Arial" w:cs="Arial"/>
          <w:sz w:val="24"/>
          <w:szCs w:val="24"/>
        </w:rPr>
        <w:t>di interrompere</w:t>
      </w:r>
      <w:r w:rsidRPr="00F7255F">
        <w:rPr>
          <w:rFonts w:ascii="Arial" w:hAnsi="Arial" w:cs="Arial"/>
          <w:sz w:val="24"/>
          <w:szCs w:val="24"/>
        </w:rPr>
        <w:t xml:space="preserve"> per gravi inadempienze detto ac</w:t>
      </w:r>
      <w:r w:rsidR="00F90883" w:rsidRPr="00F7255F">
        <w:rPr>
          <w:rFonts w:ascii="Arial" w:hAnsi="Arial" w:cs="Arial"/>
          <w:sz w:val="24"/>
          <w:szCs w:val="24"/>
        </w:rPr>
        <w:t>cordo con un preavviso di 10 gg;</w:t>
      </w:r>
    </w:p>
    <w:p w:rsidR="007854EF" w:rsidRPr="00F7255F" w:rsidRDefault="009B21A0" w:rsidP="00F90883">
      <w:pPr>
        <w:pStyle w:val="Standard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255F">
        <w:rPr>
          <w:rFonts w:ascii="Arial" w:hAnsi="Arial" w:cs="Arial"/>
          <w:sz w:val="24"/>
          <w:szCs w:val="24"/>
        </w:rPr>
        <w:t>di modificare o chiudere questo accordo per esigenze proprie con un preavviso di almeno 60 gg</w:t>
      </w:r>
      <w:r w:rsidR="00F90883" w:rsidRPr="00F7255F">
        <w:rPr>
          <w:rFonts w:ascii="Arial" w:hAnsi="Arial" w:cs="Arial"/>
          <w:sz w:val="24"/>
          <w:szCs w:val="24"/>
        </w:rPr>
        <w:t>;</w:t>
      </w:r>
    </w:p>
    <w:p w:rsidR="007854EF" w:rsidRPr="00F7255F" w:rsidRDefault="009B21A0" w:rsidP="00F90883">
      <w:pPr>
        <w:pStyle w:val="Standard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255F">
        <w:rPr>
          <w:rFonts w:ascii="Arial" w:hAnsi="Arial" w:cs="Arial"/>
          <w:sz w:val="24"/>
          <w:szCs w:val="24"/>
        </w:rPr>
        <w:t>entrambe queste forme di comunicazione verranno notificate via mail ai referenti indicati nel successivo articolo.</w:t>
      </w:r>
    </w:p>
    <w:p w:rsidR="007854EF" w:rsidRDefault="007854EF">
      <w:pPr>
        <w:pStyle w:val="Standard"/>
        <w:spacing w:after="0"/>
        <w:ind w:firstLine="708"/>
        <w:rPr>
          <w:rFonts w:ascii="Arial" w:hAnsi="Arial" w:cs="Arial"/>
          <w:sz w:val="24"/>
          <w:szCs w:val="24"/>
        </w:rPr>
      </w:pPr>
    </w:p>
    <w:p w:rsidR="007854EF" w:rsidRDefault="00F90883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>Art.4– R</w:t>
      </w:r>
      <w:r w:rsidR="009B21A0">
        <w:rPr>
          <w:rFonts w:ascii="Arial" w:hAnsi="Arial" w:cs="Arial"/>
          <w:sz w:val="24"/>
          <w:szCs w:val="24"/>
          <w:u w:val="single"/>
        </w:rPr>
        <w:t>eferenti operativi tra le parti</w:t>
      </w:r>
    </w:p>
    <w:p w:rsidR="007854EF" w:rsidRDefault="009B21A0" w:rsidP="00F90883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</w:rPr>
        <w:t>Per il coordinamento tra le parti, in merito all’esecuzione del presente accordo vengono individuati i seguenti referenti operativi, che s</w:t>
      </w:r>
      <w:r w:rsidR="00F7255F">
        <w:rPr>
          <w:rFonts w:ascii="Arial" w:hAnsi="Arial" w:cs="Arial"/>
          <w:sz w:val="24"/>
          <w:szCs w:val="24"/>
        </w:rPr>
        <w:t xml:space="preserve">i incontreranno al bisogno per </w:t>
      </w:r>
      <w:r>
        <w:rPr>
          <w:rFonts w:ascii="Arial" w:hAnsi="Arial" w:cs="Arial"/>
          <w:sz w:val="24"/>
          <w:szCs w:val="24"/>
        </w:rPr>
        <w:t>monitorare l’andamento della convenzione. I referenti operativi sono:</w:t>
      </w:r>
    </w:p>
    <w:p w:rsidR="007854EF" w:rsidRDefault="007854EF">
      <w:pPr>
        <w:pStyle w:val="Standard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 Comune di Porto </w:t>
      </w:r>
      <w:proofErr w:type="gramStart"/>
      <w:r>
        <w:rPr>
          <w:rFonts w:ascii="Arial" w:hAnsi="Arial" w:cs="Arial"/>
          <w:sz w:val="24"/>
          <w:szCs w:val="24"/>
        </w:rPr>
        <w:t>Mantovano:…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</w:p>
    <w:p w:rsidR="00103790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 </w:t>
      </w:r>
      <w:r w:rsidR="00103790" w:rsidRPr="00103790">
        <w:rPr>
          <w:rFonts w:ascii="Arial" w:hAnsi="Arial" w:cs="Arial"/>
          <w:sz w:val="24"/>
          <w:szCs w:val="24"/>
        </w:rPr>
        <w:t xml:space="preserve">Bocciofila Montata Carra Società Cooperativa </w:t>
      </w:r>
      <w:proofErr w:type="gramStart"/>
      <w:r w:rsidR="00103790" w:rsidRPr="00103790">
        <w:rPr>
          <w:rFonts w:ascii="Arial" w:hAnsi="Arial" w:cs="Arial"/>
          <w:sz w:val="24"/>
          <w:szCs w:val="24"/>
        </w:rPr>
        <w:t xml:space="preserve">Sociale </w:t>
      </w:r>
      <w:r w:rsidR="00103790">
        <w:rPr>
          <w:rFonts w:ascii="Arial" w:hAnsi="Arial" w:cs="Arial"/>
          <w:sz w:val="24"/>
          <w:szCs w:val="24"/>
        </w:rPr>
        <w:t>:</w:t>
      </w:r>
      <w:proofErr w:type="gramEnd"/>
      <w:r w:rsidR="00103790">
        <w:rPr>
          <w:rFonts w:ascii="Arial" w:hAnsi="Arial" w:cs="Arial"/>
          <w:sz w:val="24"/>
          <w:szCs w:val="24"/>
        </w:rPr>
        <w:t xml:space="preserve"> ……………………………</w:t>
      </w:r>
      <w:r w:rsidR="00103790">
        <w:rPr>
          <w:rFonts w:ascii="Arial" w:hAnsi="Arial" w:cs="Arial"/>
          <w:sz w:val="24"/>
          <w:szCs w:val="24"/>
        </w:rPr>
        <w:tab/>
      </w:r>
    </w:p>
    <w:p w:rsidR="007854EF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 A</w:t>
      </w:r>
      <w:r w:rsidR="00F908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F908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F908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T</w:t>
      </w:r>
      <w:r w:rsidR="00F908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Mantova:…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854EF" w:rsidRDefault="009B21A0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>Art. 5 – Durata</w:t>
      </w:r>
    </w:p>
    <w:p w:rsidR="007854EF" w:rsidRDefault="009B21A0">
      <w:pPr>
        <w:pStyle w:val="Standard"/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Il presente protocollo è valido sino al 31/12/2022 esclusa ogni proroga tacita; ogni ulteriore accordo concernente l'eventuale differimento del termine finale dovrà risultare da atto sottoscritto dalle parti. Anche prima della scadenza definita, le parti si riservano la facoltà di </w:t>
      </w:r>
      <w:r>
        <w:rPr>
          <w:rFonts w:ascii="Arial" w:hAnsi="Arial" w:cs="Arial"/>
          <w:sz w:val="24"/>
          <w:szCs w:val="24"/>
        </w:rPr>
        <w:lastRenderedPageBreak/>
        <w:t xml:space="preserve">recedere dal presente protocollo tramite comunicazione inviata all'altra parte a mezzo </w:t>
      </w:r>
      <w:r w:rsidR="00F90883">
        <w:rPr>
          <w:rFonts w:ascii="Arial" w:hAnsi="Arial" w:cs="Arial"/>
          <w:sz w:val="24"/>
          <w:szCs w:val="24"/>
        </w:rPr>
        <w:t xml:space="preserve">mail ai referenti </w:t>
      </w:r>
      <w:r>
        <w:rPr>
          <w:rFonts w:ascii="Arial" w:hAnsi="Arial" w:cs="Arial"/>
          <w:sz w:val="24"/>
          <w:szCs w:val="24"/>
        </w:rPr>
        <w:t xml:space="preserve">con il rispetto di almeno 60 </w:t>
      </w:r>
      <w:r w:rsidR="00C57FE3">
        <w:rPr>
          <w:rFonts w:ascii="Arial" w:hAnsi="Arial" w:cs="Arial"/>
          <w:sz w:val="24"/>
          <w:szCs w:val="24"/>
        </w:rPr>
        <w:t xml:space="preserve">giorni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 preavviso.</w:t>
      </w:r>
    </w:p>
    <w:p w:rsidR="007854EF" w:rsidRDefault="009B21A0">
      <w:pPr>
        <w:pStyle w:val="Standard"/>
        <w:spacing w:after="0"/>
        <w:jc w:val="both"/>
      </w:pPr>
      <w:r>
        <w:rPr>
          <w:rFonts w:ascii="Arial" w:hAnsi="Arial" w:cs="Arial"/>
          <w:sz w:val="24"/>
          <w:szCs w:val="24"/>
          <w:u w:val="single"/>
        </w:rPr>
        <w:t>Art. 6 - Privacy</w:t>
      </w:r>
    </w:p>
    <w:p w:rsidR="007854EF" w:rsidRDefault="009B21A0" w:rsidP="00A85B6F">
      <w:pPr>
        <w:jc w:val="both"/>
      </w:pPr>
      <w:r>
        <w:rPr>
          <w:rFonts w:ascii="Arial" w:hAnsi="Arial" w:cs="Arial"/>
          <w:sz w:val="24"/>
          <w:szCs w:val="24"/>
        </w:rPr>
        <w:t xml:space="preserve">Nello svolgimento delle suddette attività le parti si impegnano al rispetto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n. 196 del 2003 e d</w:t>
      </w:r>
      <w:r>
        <w:rPr>
          <w:rFonts w:ascii="Arial" w:hAnsi="Arial" w:cs="Arial"/>
          <w:spacing w:val="-6"/>
          <w:sz w:val="24"/>
          <w:szCs w:val="24"/>
          <w:lang w:eastAsia="hi-IN" w:bidi="hi-IN"/>
        </w:rPr>
        <w:t xml:space="preserve">el all’art. 13 del Regolamento UE 2016/679 </w:t>
      </w:r>
      <w:r>
        <w:rPr>
          <w:rFonts w:ascii="Arial" w:hAnsi="Arial" w:cs="Arial"/>
          <w:sz w:val="24"/>
          <w:szCs w:val="24"/>
        </w:rPr>
        <w:t>per il trattamento dei dati personali per le finalità e nei limiti indicati dal presente accordo.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A606C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Mantova  </w:t>
      </w:r>
      <w:r w:rsidR="009B21A0">
        <w:rPr>
          <w:rFonts w:ascii="Arial" w:hAnsi="Arial" w:cs="Arial"/>
          <w:sz w:val="24"/>
          <w:szCs w:val="24"/>
        </w:rPr>
        <w:t xml:space="preserve"> 202</w:t>
      </w:r>
      <w:r w:rsidR="00782DEE">
        <w:rPr>
          <w:rFonts w:ascii="Arial" w:hAnsi="Arial" w:cs="Arial"/>
          <w:sz w:val="24"/>
          <w:szCs w:val="24"/>
        </w:rPr>
        <w:t>1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03790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Comune di Porto Mantovano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Pr="00103790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(timbro e firma) ………… </w:t>
      </w:r>
      <w:r>
        <w:rPr>
          <w:rFonts w:ascii="Arial" w:hAnsi="Arial" w:cs="Arial"/>
          <w:i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</w:pPr>
    </w:p>
    <w:p w:rsidR="00103790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103790" w:rsidRPr="00103790">
        <w:rPr>
          <w:rFonts w:ascii="Arial" w:hAnsi="Arial" w:cs="Arial"/>
          <w:sz w:val="24"/>
          <w:szCs w:val="24"/>
        </w:rPr>
        <w:t>Bocciofila Montata Carra Società Cooperativa Sociale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(timbro e firma)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03790" w:rsidRDefault="00A606C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A.S.S.T. di </w:t>
      </w:r>
      <w:r w:rsidR="009B21A0">
        <w:rPr>
          <w:rFonts w:ascii="Arial" w:hAnsi="Arial" w:cs="Arial"/>
          <w:sz w:val="24"/>
          <w:szCs w:val="24"/>
        </w:rPr>
        <w:t xml:space="preserve">Mantova         </w:t>
      </w:r>
      <w:r w:rsidR="009B21A0">
        <w:rPr>
          <w:rFonts w:ascii="Arial" w:hAnsi="Arial" w:cs="Arial"/>
          <w:sz w:val="24"/>
          <w:szCs w:val="24"/>
        </w:rPr>
        <w:tab/>
      </w:r>
      <w:r w:rsidR="009B21A0">
        <w:rPr>
          <w:rFonts w:ascii="Arial" w:hAnsi="Arial" w:cs="Arial"/>
          <w:sz w:val="24"/>
          <w:szCs w:val="24"/>
        </w:rPr>
        <w:tab/>
      </w: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03790" w:rsidRDefault="0010379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9B21A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(timbro e firma) ……………………………………. </w:t>
      </w: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7854EF" w:rsidRDefault="007854EF">
      <w:pPr>
        <w:pStyle w:val="Standard"/>
        <w:spacing w:after="0"/>
        <w:jc w:val="both"/>
      </w:pPr>
    </w:p>
    <w:sectPr w:rsidR="007854EF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C" w:rsidRDefault="005262AC">
      <w:pPr>
        <w:spacing w:after="0" w:line="240" w:lineRule="auto"/>
      </w:pPr>
      <w:r>
        <w:separator/>
      </w:r>
    </w:p>
  </w:endnote>
  <w:endnote w:type="continuationSeparator" w:id="0">
    <w:p w:rsidR="005262AC" w:rsidRDefault="005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0" w:rsidRDefault="009B21A0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782DE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C" w:rsidRDefault="005262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62AC" w:rsidRDefault="0052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197"/>
    <w:multiLevelType w:val="multilevel"/>
    <w:tmpl w:val="92EA8E0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702E77"/>
    <w:multiLevelType w:val="multilevel"/>
    <w:tmpl w:val="B0EA8FCA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063C56"/>
    <w:multiLevelType w:val="multilevel"/>
    <w:tmpl w:val="E0C0D6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02615E0"/>
    <w:multiLevelType w:val="multilevel"/>
    <w:tmpl w:val="B27A80FE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7A711C"/>
    <w:multiLevelType w:val="multilevel"/>
    <w:tmpl w:val="3B4053F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E5F1D"/>
    <w:multiLevelType w:val="multilevel"/>
    <w:tmpl w:val="6A96898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E6B044A"/>
    <w:multiLevelType w:val="multilevel"/>
    <w:tmpl w:val="82B4D1BE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912204"/>
    <w:multiLevelType w:val="multilevel"/>
    <w:tmpl w:val="53EA88D6"/>
    <w:styleLink w:val="WWNum17"/>
    <w:lvl w:ilvl="0">
      <w:numFmt w:val="bullet"/>
      <w:lvlText w:val=""/>
      <w:lvlJc w:val="left"/>
      <w:pPr>
        <w:ind w:left="5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3" w:hanging="360"/>
      </w:pPr>
      <w:rPr>
        <w:rFonts w:ascii="Wingdings" w:hAnsi="Wingdings"/>
      </w:rPr>
    </w:lvl>
  </w:abstractNum>
  <w:abstractNum w:abstractNumId="8" w15:restartNumberingAfterBreak="0">
    <w:nsid w:val="3D6879AF"/>
    <w:multiLevelType w:val="multilevel"/>
    <w:tmpl w:val="DEC0038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D90889"/>
    <w:multiLevelType w:val="multilevel"/>
    <w:tmpl w:val="663810B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21E18C5"/>
    <w:multiLevelType w:val="multilevel"/>
    <w:tmpl w:val="E8C2D9D8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234485"/>
    <w:multiLevelType w:val="multilevel"/>
    <w:tmpl w:val="C4D4838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BFD4FDD"/>
    <w:multiLevelType w:val="multilevel"/>
    <w:tmpl w:val="23D6449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241B92"/>
    <w:multiLevelType w:val="multilevel"/>
    <w:tmpl w:val="C49668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1D5C39"/>
    <w:multiLevelType w:val="multilevel"/>
    <w:tmpl w:val="6F3CB1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0E1634"/>
    <w:multiLevelType w:val="multilevel"/>
    <w:tmpl w:val="F184DF9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8327585"/>
    <w:multiLevelType w:val="multilevel"/>
    <w:tmpl w:val="73F85E2C"/>
    <w:styleLink w:val="WWNum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7B832A6E"/>
    <w:multiLevelType w:val="multilevel"/>
    <w:tmpl w:val="FCFE213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C47EC8"/>
    <w:multiLevelType w:val="multilevel"/>
    <w:tmpl w:val="1CB6BA6E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0B2999"/>
    <w:multiLevelType w:val="multilevel"/>
    <w:tmpl w:val="0A3019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EF"/>
    <w:rsid w:val="000E665F"/>
    <w:rsid w:val="00103790"/>
    <w:rsid w:val="001A4CE4"/>
    <w:rsid w:val="0025181C"/>
    <w:rsid w:val="004723DB"/>
    <w:rsid w:val="005262AC"/>
    <w:rsid w:val="006218FB"/>
    <w:rsid w:val="00782DEE"/>
    <w:rsid w:val="007854EF"/>
    <w:rsid w:val="007C73C6"/>
    <w:rsid w:val="009B21A0"/>
    <w:rsid w:val="00A606C3"/>
    <w:rsid w:val="00A85B6F"/>
    <w:rsid w:val="00AD0BA8"/>
    <w:rsid w:val="00B02430"/>
    <w:rsid w:val="00C57FE3"/>
    <w:rsid w:val="00E82086"/>
    <w:rsid w:val="00F26EFD"/>
    <w:rsid w:val="00F7255F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9EE6"/>
  <w15:docId w15:val="{FC140F8A-6479-4F18-A192-E2BDA671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cs="Aria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2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450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7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9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687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344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Arduini</dc:creator>
  <cp:lastModifiedBy>Anna Torresan - Comune di Porto Mantovano</cp:lastModifiedBy>
  <cp:revision>6</cp:revision>
  <cp:lastPrinted>2020-08-04T07:18:00Z</cp:lastPrinted>
  <dcterms:created xsi:type="dcterms:W3CDTF">2021-03-22T15:31:00Z</dcterms:created>
  <dcterms:modified xsi:type="dcterms:W3CDTF">2021-05-22T07:09:00Z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Sol.Co. Mantova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