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5F6A7" w14:textId="6CCA61EB" w:rsidR="00881205" w:rsidRDefault="00420DE5" w:rsidP="00084C60">
      <w:pPr>
        <w:jc w:val="center"/>
        <w:rPr>
          <w:b/>
          <w:bCs/>
        </w:rPr>
      </w:pPr>
      <w:r>
        <w:rPr>
          <w:b/>
          <w:bCs/>
        </w:rPr>
        <w:t xml:space="preserve">FAC SIMILE </w:t>
      </w:r>
    </w:p>
    <w:p w14:paraId="7AE3C9BB" w14:textId="18F29B0F" w:rsidR="00881205" w:rsidRDefault="0099088C" w:rsidP="00084C60">
      <w:pPr>
        <w:jc w:val="center"/>
        <w:rPr>
          <w:b/>
          <w:bCs/>
        </w:rPr>
      </w:pPr>
      <w:r>
        <w:rPr>
          <w:b/>
          <w:bCs/>
          <w:strike/>
        </w:rPr>
        <w:t xml:space="preserve"> </w:t>
      </w:r>
      <w:r w:rsidR="004228C6" w:rsidRPr="0099088C">
        <w:rPr>
          <w:b/>
          <w:bCs/>
        </w:rPr>
        <w:t xml:space="preserve">CONSENSO </w:t>
      </w:r>
      <w:r w:rsidR="00084C60" w:rsidRPr="0099088C">
        <w:rPr>
          <w:b/>
          <w:bCs/>
        </w:rPr>
        <w:t>ALLA</w:t>
      </w:r>
      <w:r w:rsidR="00084C60" w:rsidRPr="00362A8C">
        <w:rPr>
          <w:b/>
          <w:bCs/>
        </w:rPr>
        <w:t xml:space="preserve"> REALIZZAZIONE DEGLI INTERVENTI DI RIQUALIFICAZIONE ENERGETICA </w:t>
      </w:r>
    </w:p>
    <w:p w14:paraId="2FDBA6DF" w14:textId="77777777" w:rsidR="00881205" w:rsidRDefault="00881205" w:rsidP="00084C60">
      <w:pPr>
        <w:jc w:val="center"/>
        <w:rPr>
          <w:b/>
          <w:bCs/>
        </w:rPr>
      </w:pPr>
    </w:p>
    <w:p w14:paraId="70FA9CA6" w14:textId="77777777" w:rsidR="00881205" w:rsidRDefault="00881205" w:rsidP="00084C60">
      <w:pPr>
        <w:jc w:val="center"/>
        <w:rPr>
          <w:b/>
          <w:bCs/>
        </w:rPr>
      </w:pPr>
    </w:p>
    <w:p w14:paraId="192C11DC" w14:textId="189D98C6" w:rsidR="00B44A4B" w:rsidRPr="00362A8C" w:rsidRDefault="00084C60" w:rsidP="00084C60">
      <w:pPr>
        <w:jc w:val="center"/>
        <w:rPr>
          <w:b/>
          <w:bCs/>
        </w:rPr>
      </w:pPr>
      <w:r w:rsidRPr="00362A8C">
        <w:rPr>
          <w:b/>
          <w:bCs/>
        </w:rPr>
        <w:t xml:space="preserve"> DI CUI ALLA DELIBERAZIONI ASSEMBLEE CONDOMINIO “ARCOBALENO” DEL 5 OTTOBRE 2020 E DEL 27 MAGGIO 2021</w:t>
      </w:r>
    </w:p>
    <w:p w14:paraId="290EC9A4" w14:textId="07714258" w:rsidR="00084C60" w:rsidRDefault="00C04426" w:rsidP="00084C60">
      <w:pPr>
        <w:jc w:val="both"/>
      </w:pPr>
      <w:r>
        <w:t>Il sottoscritto</w:t>
      </w:r>
    </w:p>
    <w:p w14:paraId="2AC57BEF" w14:textId="45F0CD19" w:rsidR="00084C60" w:rsidRDefault="00084C60" w:rsidP="00084C60">
      <w:pPr>
        <w:jc w:val="both"/>
      </w:pPr>
      <w:r w:rsidRPr="00362A8C">
        <w:rPr>
          <w:b/>
          <w:bCs/>
        </w:rPr>
        <w:t>COMUNE DI PORTO MANTOVANO</w:t>
      </w:r>
      <w:r>
        <w:t xml:space="preserve"> ……</w:t>
      </w:r>
      <w:proofErr w:type="gramStart"/>
      <w:r>
        <w:t>…….</w:t>
      </w:r>
      <w:proofErr w:type="gramEnd"/>
      <w:r>
        <w:t>.</w:t>
      </w:r>
    </w:p>
    <w:p w14:paraId="3DDF5588" w14:textId="77777777" w:rsidR="00505251" w:rsidRDefault="00505251" w:rsidP="00505251">
      <w:pPr>
        <w:jc w:val="both"/>
      </w:pPr>
      <w:r w:rsidRPr="00505251">
        <w:t xml:space="preserve">Vista la delibera di G.C. </w:t>
      </w:r>
      <w:proofErr w:type="gramStart"/>
      <w:r w:rsidRPr="00505251">
        <w:t>n….</w:t>
      </w:r>
      <w:proofErr w:type="gramEnd"/>
      <w:r w:rsidRPr="00505251">
        <w:t>.del………avente ad oggetto “…….”</w:t>
      </w:r>
    </w:p>
    <w:p w14:paraId="27204964" w14:textId="01B7D5EA" w:rsidR="00084C60" w:rsidRDefault="00084C60" w:rsidP="00084C60">
      <w:pPr>
        <w:jc w:val="both"/>
      </w:pPr>
      <w:r>
        <w:t>Premesso quanto segue:</w:t>
      </w:r>
    </w:p>
    <w:p w14:paraId="04963359" w14:textId="546B7E92" w:rsidR="00084C60" w:rsidRDefault="005A2B4C" w:rsidP="00A160B4">
      <w:pPr>
        <w:jc w:val="both"/>
      </w:pPr>
      <w:r>
        <w:t xml:space="preserve">con </w:t>
      </w:r>
      <w:r w:rsidR="00084C60">
        <w:t xml:space="preserve">contratto di locazione </w:t>
      </w:r>
      <w:r w:rsidR="00881205">
        <w:t>………….</w:t>
      </w:r>
      <w:r>
        <w:t xml:space="preserve"> registrato in data …………, il Comune di Porto Ma</w:t>
      </w:r>
      <w:r w:rsidR="00881205">
        <w:t>ntovano ha concesso in locazione</w:t>
      </w:r>
      <w:r>
        <w:t xml:space="preserve"> a </w:t>
      </w:r>
      <w:r w:rsidR="00881205">
        <w:t>…….</w:t>
      </w:r>
      <w:r>
        <w:t xml:space="preserve"> </w:t>
      </w:r>
      <w:r w:rsidR="00084C60">
        <w:t xml:space="preserve">alloggio di edilizia residenziale pubblica in Porto Mantovano, Via Torino </w:t>
      </w:r>
      <w:r w:rsidR="00881205">
        <w:t>…… con/senza autorimessa</w:t>
      </w:r>
      <w:r>
        <w:t>.</w:t>
      </w:r>
      <w:r w:rsidR="00084C60">
        <w:t xml:space="preserve"> </w:t>
      </w:r>
      <w:r w:rsidR="00881205">
        <w:t>L’alloggio con/senza</w:t>
      </w:r>
      <w:r w:rsidR="00420DE5">
        <w:t xml:space="preserve"> </w:t>
      </w:r>
      <w:r w:rsidR="00A160B4">
        <w:t>autorimessa fanno parte del condominio “ARCOBALENO” per complessivi millesimi</w:t>
      </w:r>
      <w:r>
        <w:t xml:space="preserve"> ……</w:t>
      </w:r>
      <w:proofErr w:type="gramStart"/>
      <w:r>
        <w:t>…….</w:t>
      </w:r>
      <w:proofErr w:type="gramEnd"/>
      <w:r>
        <w:t>.;</w:t>
      </w:r>
    </w:p>
    <w:p w14:paraId="5910C56A" w14:textId="3FCE2762" w:rsidR="007B1FBA" w:rsidRPr="007B1FBA" w:rsidRDefault="007B1FBA" w:rsidP="007B1FBA">
      <w:pPr>
        <w:jc w:val="both"/>
      </w:pPr>
      <w:r w:rsidRPr="007B1FBA">
        <w:t>nelle assemblee del 5 ottobre 2020 e del 27 maggio 2021 il condominio “ARCOBALENO” ha deliberato di eseguire sulle parti comuni: A) interventi di riqualificazione energetica di cui all’art. 119 del D.L. 19/5/2020 n. 34 convertito con modifiche dalla Legge 77/2020 e successive modificazioni, con diritto di ciascun condomino ad una detrazione fiscale pari al 110% (superbonus) delle spese sostenute dal 1 luglio 2020 al 31 dicembre 2022; B) lavori di ristrutturazione edilizia assoggettati a detrazione fiscale spettante a ciascun condomino, ai sensi dell’art. 16bis, comma I, lett. A) del DPR 22/12/1986 n. 917 e dell’art. 16, comma I, del DL 4/6/2013 n. 63 convertito con modifiche dalla L. 3/8/2013 n. 90 e successive modificazioni ed integrazioni, pari al 50% - 90% delle spese sostenute si</w:t>
      </w:r>
      <w:r w:rsidR="00420DE5">
        <w:t>no al 31/12/2022, salvo proroga;</w:t>
      </w:r>
    </w:p>
    <w:p w14:paraId="603A4D84" w14:textId="1606144E" w:rsidR="00C50B62" w:rsidRDefault="00C50B62" w:rsidP="00084C60">
      <w:pPr>
        <w:jc w:val="both"/>
      </w:pPr>
      <w:r>
        <w:t>ai sensi dell’art. 121 del c.d. “decreto rilancio”, per i lavori di cui sopra i singoli condomini beneficiari della detrazione fiscale possono optare, in luogo dell’utilizzo diretto della detrazione, per la cessione del corrispondente credito d’imposta all’Appaltatore cui sono affidati i lavori deliberati, secondo le modalità disposte dall’Agenzia delle Entrate</w:t>
      </w:r>
      <w:r w:rsidR="00400361">
        <w:t>;</w:t>
      </w:r>
    </w:p>
    <w:p w14:paraId="0245A545" w14:textId="4CCBBB24" w:rsidR="00400361" w:rsidRDefault="00400361" w:rsidP="00084C60">
      <w:pPr>
        <w:jc w:val="both"/>
      </w:pPr>
      <w:r>
        <w:t>all’assemblea condominiale del 27 maggio 2021, i condomini presenti hanno deliberato all’unanimità di avvalersi della cessione del credito d’imposta per l’integrale corrispettivo per i lavori</w:t>
      </w:r>
      <w:r w:rsidR="00796FD3">
        <w:t xml:space="preserve"> e per le competenze dovute ai professionisti incaricati</w:t>
      </w:r>
      <w:r>
        <w:t xml:space="preserve"> di cui alla lettera A) ed a parziale pagamento del corrispettivo per i lavori di cui alla lettera B)</w:t>
      </w:r>
      <w:r w:rsidR="00420DE5">
        <w:t>;</w:t>
      </w:r>
    </w:p>
    <w:p w14:paraId="70C50474" w14:textId="6BEEA952" w:rsidR="003E6EEC" w:rsidRDefault="00420DE5" w:rsidP="003E6EEC">
      <w:pPr>
        <w:jc w:val="both"/>
      </w:pPr>
      <w:r>
        <w:t>l</w:t>
      </w:r>
      <w:r w:rsidR="003E6EEC">
        <w:t xml:space="preserve">a circolare 8/8/2020 n. 24/E, al paragrafo 1.2, ha chiarito che, ai fini delle detrazioni fiscali, le persone fisiche in possesso di ogni altro </w:t>
      </w:r>
      <w:r w:rsidR="00F93958">
        <w:t>requisito</w:t>
      </w:r>
      <w:r w:rsidR="003E6EEC">
        <w:t>, possono usufruire dell’agevolazione qualora detengano l’immobile in base ad un titolo idoneo al momento dell’avvio dei lavori o al momento del sostenimento delle spese se antecedente. “</w:t>
      </w:r>
      <w:r w:rsidR="003E6EEC" w:rsidRPr="003E6EEC">
        <w:rPr>
          <w:i/>
          <w:iCs/>
        </w:rPr>
        <w:t>In particolare, i soggetti beneficiari devono: − possedere l’immobile in qualità di proprietario, nudo proprietario o di titolare di altro diritto reale di godimento (usufrutto, uso, abitazione o superficie); − detenere l’immobile in base ad un contratto di locazione, anche finanziaria, o di comodato, regolarmente registrato, ed essere in possesso del consenso all’esecuzione dei lavori da parte del proprietario.</w:t>
      </w:r>
      <w:r w:rsidR="003E6EEC">
        <w:t>”.</w:t>
      </w:r>
    </w:p>
    <w:p w14:paraId="6B4D7BA6" w14:textId="618F7DA9" w:rsidR="009C7C82" w:rsidRDefault="009C7C82" w:rsidP="00084C60">
      <w:pPr>
        <w:jc w:val="both"/>
      </w:pPr>
      <w:r>
        <w:t>Per quanto sopra esposto,</w:t>
      </w:r>
    </w:p>
    <w:p w14:paraId="58D4AFA2" w14:textId="043BE4ED" w:rsidR="009C7C82" w:rsidRDefault="009C7C82" w:rsidP="00084C60">
      <w:pPr>
        <w:jc w:val="both"/>
      </w:pPr>
      <w:r>
        <w:t xml:space="preserve">il </w:t>
      </w:r>
      <w:r w:rsidRPr="00362A8C">
        <w:rPr>
          <w:b/>
          <w:bCs/>
        </w:rPr>
        <w:t>COMUNE DI PORTO MANTOVANO</w:t>
      </w:r>
      <w:r>
        <w:t xml:space="preserve"> </w:t>
      </w:r>
      <w:r w:rsidR="003A68D1">
        <w:t xml:space="preserve">quale </w:t>
      </w:r>
      <w:r>
        <w:t xml:space="preserve">proprietario dell’alloggio descritto in premessa ed oggetto del contratto di locazione </w:t>
      </w:r>
      <w:r w:rsidR="00881205">
        <w:t>………</w:t>
      </w:r>
      <w:r>
        <w:t xml:space="preserve"> registrato ……………………………</w:t>
      </w:r>
      <w:r w:rsidR="003A68D1">
        <w:t>, in persona del responsabile del servizio …………………</w:t>
      </w:r>
      <w:proofErr w:type="gramStart"/>
      <w:r w:rsidR="003A68D1">
        <w:t>…….</w:t>
      </w:r>
      <w:proofErr w:type="gramEnd"/>
      <w:r w:rsidR="003A68D1">
        <w:t>.</w:t>
      </w:r>
    </w:p>
    <w:p w14:paraId="747ECC7D" w14:textId="77777777" w:rsidR="004228C6" w:rsidRPr="0099088C" w:rsidRDefault="004228C6" w:rsidP="009C7C82">
      <w:pPr>
        <w:jc w:val="center"/>
        <w:rPr>
          <w:b/>
          <w:bCs/>
        </w:rPr>
      </w:pPr>
      <w:r w:rsidRPr="0099088C">
        <w:rPr>
          <w:b/>
          <w:bCs/>
        </w:rPr>
        <w:lastRenderedPageBreak/>
        <w:t xml:space="preserve">ESPRIME IL CONSENSO </w:t>
      </w:r>
    </w:p>
    <w:p w14:paraId="699FA1BE" w14:textId="64856A3A" w:rsidR="009C7C82" w:rsidRDefault="00C85639" w:rsidP="00084C60">
      <w:pPr>
        <w:jc w:val="both"/>
      </w:pPr>
      <w:r w:rsidRPr="0099088C">
        <w:rPr>
          <w:b/>
          <w:bCs/>
        </w:rPr>
        <w:t xml:space="preserve">a favore di </w:t>
      </w:r>
      <w:r w:rsidR="00881205" w:rsidRPr="0099088C">
        <w:rPr>
          <w:b/>
          <w:bCs/>
        </w:rPr>
        <w:t>………………</w:t>
      </w:r>
      <w:proofErr w:type="gramStart"/>
      <w:r w:rsidR="00881205" w:rsidRPr="0099088C">
        <w:rPr>
          <w:b/>
          <w:bCs/>
        </w:rPr>
        <w:t>…….</w:t>
      </w:r>
      <w:proofErr w:type="gramEnd"/>
      <w:r w:rsidR="00881205" w:rsidRPr="0099088C">
        <w:rPr>
          <w:b/>
          <w:bCs/>
        </w:rPr>
        <w:t>.</w:t>
      </w:r>
      <w:r w:rsidR="009C7C82" w:rsidRPr="0099088C">
        <w:t xml:space="preserve"> </w:t>
      </w:r>
      <w:r w:rsidR="00881205" w:rsidRPr="0099088C">
        <w:t>(</w:t>
      </w:r>
      <w:proofErr w:type="spellStart"/>
      <w:r w:rsidR="00881205" w:rsidRPr="0099088C">
        <w:t>c.f</w:t>
      </w:r>
      <w:proofErr w:type="spellEnd"/>
      <w:r w:rsidR="00881205" w:rsidRPr="0099088C">
        <w:t>…………………</w:t>
      </w:r>
      <w:proofErr w:type="gramStart"/>
      <w:r w:rsidR="00881205" w:rsidRPr="0099088C">
        <w:t>…….</w:t>
      </w:r>
      <w:proofErr w:type="gramEnd"/>
      <w:r w:rsidR="00881205" w:rsidRPr="0099088C">
        <w:t>)</w:t>
      </w:r>
      <w:r w:rsidR="00C04426" w:rsidRPr="0099088C">
        <w:t xml:space="preserve"> quale locatario dell’immobile descritto in premessa ed</w:t>
      </w:r>
      <w:bookmarkStart w:id="0" w:name="_GoBack"/>
      <w:bookmarkEnd w:id="0"/>
      <w:r w:rsidR="00C04426">
        <w:t xml:space="preserve"> oggetto del contratto di locazione </w:t>
      </w:r>
      <w:r w:rsidR="00881205">
        <w:t>……….</w:t>
      </w:r>
      <w:r w:rsidR="00C04426">
        <w:t xml:space="preserve"> registrato ……………………………,</w:t>
      </w:r>
      <w:r w:rsidR="00420DE5">
        <w:t xml:space="preserve"> </w:t>
      </w:r>
      <w:r w:rsidR="009C7C82">
        <w:t>a</w:t>
      </w:r>
      <w:r w:rsidR="003E6EEC">
        <w:t>lla esecuzione degli inte</w:t>
      </w:r>
      <w:r w:rsidR="00881205">
        <w:t xml:space="preserve">rventi indicati in premessa </w:t>
      </w:r>
      <w:r w:rsidR="00881205" w:rsidRPr="00881205">
        <w:rPr>
          <w:b/>
        </w:rPr>
        <w:t>alla lettera</w:t>
      </w:r>
      <w:r w:rsidR="003E6EEC" w:rsidRPr="00881205">
        <w:rPr>
          <w:b/>
        </w:rPr>
        <w:t xml:space="preserve"> A) </w:t>
      </w:r>
      <w:r w:rsidR="003A68D1">
        <w:t xml:space="preserve">con cessione del credito d’imposta all’Appaltatore per l’integrale corrispettivo per i lavori di cui alla lettera A) </w:t>
      </w:r>
      <w:r w:rsidR="009C7C82">
        <w:t>sottoscrivendo la relativa istanza presso l’amministratore del Condominio “Arcobaleno”.</w:t>
      </w:r>
    </w:p>
    <w:sectPr w:rsidR="009C7C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1FC2"/>
    <w:multiLevelType w:val="hybridMultilevel"/>
    <w:tmpl w:val="7706A182"/>
    <w:lvl w:ilvl="0" w:tplc="78480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60"/>
    <w:rsid w:val="00084C60"/>
    <w:rsid w:val="00162677"/>
    <w:rsid w:val="001914DD"/>
    <w:rsid w:val="002034A9"/>
    <w:rsid w:val="00362A8C"/>
    <w:rsid w:val="003A68D1"/>
    <w:rsid w:val="003E6EEC"/>
    <w:rsid w:val="00400361"/>
    <w:rsid w:val="00420DE5"/>
    <w:rsid w:val="004228C6"/>
    <w:rsid w:val="004A5188"/>
    <w:rsid w:val="00505251"/>
    <w:rsid w:val="00521429"/>
    <w:rsid w:val="005A2B4C"/>
    <w:rsid w:val="0070399D"/>
    <w:rsid w:val="00732C74"/>
    <w:rsid w:val="00760FCA"/>
    <w:rsid w:val="00796FD3"/>
    <w:rsid w:val="007B1FBA"/>
    <w:rsid w:val="00881205"/>
    <w:rsid w:val="0099088C"/>
    <w:rsid w:val="009C7C82"/>
    <w:rsid w:val="00A160B4"/>
    <w:rsid w:val="00AC240D"/>
    <w:rsid w:val="00AF00FD"/>
    <w:rsid w:val="00B44A4B"/>
    <w:rsid w:val="00C04426"/>
    <w:rsid w:val="00C50B62"/>
    <w:rsid w:val="00C85639"/>
    <w:rsid w:val="00DA0391"/>
    <w:rsid w:val="00DC5E3B"/>
    <w:rsid w:val="00E036D4"/>
    <w:rsid w:val="00F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642B"/>
  <w15:chartTrackingRefBased/>
  <w15:docId w15:val="{52AE43C1-C7C6-419A-9DFA-7C43BC18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60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Nicolini</dc:creator>
  <cp:keywords/>
  <dc:description/>
  <cp:lastModifiedBy>Katia Puttini</cp:lastModifiedBy>
  <cp:revision>3</cp:revision>
  <cp:lastPrinted>2021-10-12T09:35:00Z</cp:lastPrinted>
  <dcterms:created xsi:type="dcterms:W3CDTF">2021-10-18T07:08:00Z</dcterms:created>
  <dcterms:modified xsi:type="dcterms:W3CDTF">2021-10-18T07:09:00Z</dcterms:modified>
</cp:coreProperties>
</file>